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7D" w:rsidRDefault="0088217D" w:rsidP="0088217D">
      <w:pPr>
        <w:spacing w:before="0" w:after="200" w:line="276" w:lineRule="auto"/>
        <w:ind w:firstLine="0"/>
        <w:jc w:val="center"/>
        <w:rPr>
          <w:b/>
          <w:sz w:val="28"/>
          <w:szCs w:val="28"/>
        </w:rPr>
      </w:pPr>
      <w:bookmarkStart w:id="0" w:name="Дошкольные_образовательные_организации"/>
      <w:r>
        <w:rPr>
          <w:b/>
          <w:sz w:val="28"/>
          <w:szCs w:val="28"/>
        </w:rPr>
        <w:t>Содержание</w:t>
      </w:r>
    </w:p>
    <w:p w:rsidR="0088217D" w:rsidRDefault="0088217D" w:rsidP="0088217D">
      <w:pPr>
        <w:spacing w:before="0" w:after="200" w:line="276" w:lineRule="auto"/>
        <w:ind w:firstLine="0"/>
        <w:jc w:val="center"/>
        <w:rPr>
          <w:b/>
          <w:sz w:val="28"/>
          <w:szCs w:val="28"/>
        </w:rPr>
      </w:pPr>
    </w:p>
    <w:tbl>
      <w:tblPr>
        <w:tblStyle w:val="61"/>
        <w:tblW w:w="0" w:type="auto"/>
        <w:tblInd w:w="-103" w:type="dxa"/>
        <w:tblLook w:val="04A0"/>
      </w:tblPr>
      <w:tblGrid>
        <w:gridCol w:w="8188"/>
        <w:gridCol w:w="1383"/>
      </w:tblGrid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Общая информация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4 - 6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pStyle w:val="af5"/>
              <w:spacing w:line="276" w:lineRule="auto"/>
              <w:ind w:left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Перечень образовательных организаций, в которых  проводилась независимая оценка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pStyle w:val="af5"/>
              <w:spacing w:line="276" w:lineRule="auto"/>
              <w:ind w:left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rStyle w:val="20"/>
                <w:rFonts w:cs="Times New Roman"/>
                <w:b w:val="0"/>
                <w:szCs w:val="28"/>
              </w:rPr>
              <w:t>3.</w:t>
            </w:r>
            <w:r>
              <w:rPr>
                <w:sz w:val="28"/>
                <w:szCs w:val="28"/>
                <w:lang w:eastAsia="en-US"/>
              </w:rPr>
              <w:t xml:space="preserve"> Количество респондентов, принявших участие в независимой оценке качества образовательной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pStyle w:val="2"/>
              <w:spacing w:line="276" w:lineRule="auto"/>
              <w:jc w:val="left"/>
              <w:rPr>
                <w:rFonts w:cs="Times New Roman"/>
                <w:b w:val="0"/>
                <w:szCs w:val="28"/>
                <w:lang w:eastAsia="en-US"/>
              </w:rPr>
            </w:pPr>
            <w:r>
              <w:rPr>
                <w:rFonts w:cs="Times New Roman"/>
                <w:b w:val="0"/>
                <w:szCs w:val="28"/>
                <w:lang w:eastAsia="en-US"/>
              </w:rPr>
              <w:t xml:space="preserve">4. </w:t>
            </w:r>
            <w:r>
              <w:rPr>
                <w:b w:val="0"/>
                <w:szCs w:val="28"/>
                <w:lang w:eastAsia="en-US"/>
              </w:rPr>
              <w:t>Критерии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5. Результаты независимой оценки по критерию «Открытость и доступность информации об организациях, осуществляющих образовательную деятельность»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6. Результаты независимой оценки по критерию «Комфортность условий, в которых осуществляется образовательная деятельность»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7. Результаты независимой оценки по критерию «Доброжелательность, вежливость, компетентность работников»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8. Результаты независимой оценки по критерию «Удовлетворенность качеством образовательной деятельности организаций»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88217D" w:rsidTr="003D1B56">
        <w:trPr>
          <w:trHeight w:val="80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7D" w:rsidRDefault="0088217D" w:rsidP="003D1B56">
            <w:pPr>
              <w:spacing w:before="0" w:after="200" w:line="276" w:lineRule="auto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  <w:r w:rsidRPr="009F2FFD">
              <w:rPr>
                <w:sz w:val="28"/>
                <w:szCs w:val="28"/>
                <w:lang w:eastAsia="en-US"/>
              </w:rPr>
              <w:t>Сводные результаты независимой оценки качества образовательной 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10. Рекомендации образовательной организации по результатам независимой оценки качества образовательной деятельности образовательных организаций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13-14</w:t>
            </w:r>
          </w:p>
        </w:tc>
      </w:tr>
      <w:tr w:rsidR="0088217D" w:rsidTr="003D1B5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11. Приложения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15-40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left"/>
        <w:rPr>
          <w:b/>
          <w:sz w:val="28"/>
          <w:szCs w:val="28"/>
        </w:rPr>
      </w:pPr>
    </w:p>
    <w:p w:rsidR="0088217D" w:rsidRDefault="0088217D" w:rsidP="0088217D">
      <w:pPr>
        <w:spacing w:before="0" w:after="200"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217D" w:rsidRDefault="0088217D" w:rsidP="0088217D">
      <w:pPr>
        <w:spacing w:before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Общая информация</w:t>
      </w:r>
    </w:p>
    <w:p w:rsidR="0088217D" w:rsidRDefault="0088217D" w:rsidP="0088217D">
      <w:pPr>
        <w:spacing w:before="0" w:line="360" w:lineRule="auto"/>
        <w:jc w:val="center"/>
        <w:rPr>
          <w:b/>
          <w:sz w:val="28"/>
          <w:szCs w:val="28"/>
        </w:rPr>
      </w:pPr>
    </w:p>
    <w:p w:rsidR="0088217D" w:rsidRDefault="0088217D" w:rsidP="0088217D">
      <w:pPr>
        <w:spacing w:before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Независимая оценка качества образования  (далее – НОКО) </w:t>
      </w:r>
      <w:r>
        <w:rPr>
          <w:sz w:val="28"/>
          <w:szCs w:val="28"/>
        </w:rPr>
        <w:t>–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 потребностям физических лиц (потребителям образовательных услуг), юридических лиц, учредителям общественных объединений.</w:t>
      </w:r>
    </w:p>
    <w:p w:rsidR="0088217D" w:rsidRDefault="0088217D" w:rsidP="0088217D">
      <w:pPr>
        <w:spacing w:before="0" w:line="360" w:lineRule="auto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Организация – оператор</w:t>
      </w:r>
      <w:r>
        <w:rPr>
          <w:sz w:val="28"/>
          <w:szCs w:val="28"/>
        </w:rPr>
        <w:t xml:space="preserve"> независимой оценки качества образовательной деятельности образовательных организаций: государственное автономное учреждение дополнительного профессионального образования «Смоленский областной институт развития образования».</w:t>
      </w:r>
    </w:p>
    <w:p w:rsidR="0088217D" w:rsidRDefault="0088217D" w:rsidP="0088217D">
      <w:pPr>
        <w:spacing w:before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Источники информации</w:t>
      </w:r>
      <w:r>
        <w:rPr>
          <w:sz w:val="28"/>
          <w:szCs w:val="28"/>
        </w:rPr>
        <w:t>, использованные при независимой оценке качества образовательной деятельности образовательных организаций:</w:t>
      </w:r>
    </w:p>
    <w:p w:rsidR="0088217D" w:rsidRDefault="0088217D" w:rsidP="0088217D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709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Официальный сайт образовательной организации.</w:t>
      </w:r>
    </w:p>
    <w:p w:rsidR="0088217D" w:rsidRDefault="0088217D" w:rsidP="0088217D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709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Анкеты респондентов.</w:t>
      </w:r>
    </w:p>
    <w:p w:rsidR="0088217D" w:rsidRDefault="0088217D" w:rsidP="0088217D">
      <w:pPr>
        <w:spacing w:line="336" w:lineRule="auto"/>
      </w:pPr>
      <w:r>
        <w:rPr>
          <w:b/>
          <w:sz w:val="28"/>
          <w:szCs w:val="28"/>
        </w:rPr>
        <w:t>Основные понятия</w:t>
      </w:r>
      <w:r>
        <w:rPr>
          <w:sz w:val="28"/>
          <w:szCs w:val="28"/>
        </w:rPr>
        <w:t>, используемые при проведении независимой оценки качества образовательной деятельности образовательных организаций:</w:t>
      </w:r>
    </w:p>
    <w:p w:rsidR="0088217D" w:rsidRDefault="0088217D" w:rsidP="0088217D">
      <w:pPr>
        <w:pStyle w:val="af5"/>
        <w:spacing w:line="336" w:lineRule="auto"/>
        <w:ind w:left="0" w:firstLine="709"/>
      </w:pPr>
      <w:r>
        <w:rPr>
          <w:sz w:val="28"/>
          <w:szCs w:val="28"/>
        </w:rPr>
        <w:t>анкетирование – метод проведения социологических опросов, при котором общение между интервьюером и респондентом осуществляется в соответствии с разработанной анкетой (может проводиться в электронном виде через сеть «Интернет»);</w:t>
      </w:r>
    </w:p>
    <w:p w:rsidR="0088217D" w:rsidRDefault="0088217D" w:rsidP="0088217D">
      <w:pPr>
        <w:spacing w:line="336" w:lineRule="auto"/>
      </w:pPr>
      <w:r>
        <w:rPr>
          <w:sz w:val="28"/>
          <w:szCs w:val="28"/>
        </w:rPr>
        <w:t>анкета – опросный лист, заполняемый респондентом (либо сотрудником организации-оператора на основании ответов респондента) по указанным в нем правилам;</w:t>
      </w:r>
    </w:p>
    <w:p w:rsidR="0088217D" w:rsidRDefault="0088217D" w:rsidP="0088217D">
      <w:pPr>
        <w:pStyle w:val="af5"/>
        <w:spacing w:line="336" w:lineRule="auto"/>
      </w:pPr>
      <w:r>
        <w:rPr>
          <w:sz w:val="28"/>
          <w:szCs w:val="28"/>
        </w:rPr>
        <w:t>респонденты – лица, принявшие участие в анкетировании.</w:t>
      </w:r>
    </w:p>
    <w:p w:rsidR="0088217D" w:rsidRDefault="0088217D" w:rsidP="0088217D">
      <w:pPr>
        <w:spacing w:line="336" w:lineRule="auto"/>
        <w:ind w:firstLine="720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Показатели НОКО утверждены приказом Министерства образования и науки Российской Федерации от 05.12.2014 № 1547</w:t>
      </w:r>
      <w:r>
        <w:rPr>
          <w:bCs/>
          <w:color w:val="000000"/>
          <w:sz w:val="28"/>
          <w:szCs w:val="28"/>
          <w:shd w:val="clear" w:color="auto" w:fill="FFFFFF"/>
        </w:rPr>
        <w:t>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 (далее – приказ № 1547).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Сбор данных по показателям НОКО осуществляется организациями-операторами методом анкетирования:</w:t>
      </w:r>
    </w:p>
    <w:p w:rsidR="0088217D" w:rsidRDefault="0088217D" w:rsidP="0088217D">
      <w:pPr>
        <w:spacing w:line="336" w:lineRule="auto"/>
      </w:pPr>
      <w:r>
        <w:rPr>
          <w:sz w:val="28"/>
          <w:szCs w:val="28"/>
        </w:rPr>
        <w:t xml:space="preserve">сбор, обобщение и анализ информации, полученной в результате обработки анкет, заполненных специалистами организации-оператора по результатам анализа официальных сайтов образовательных организаций; </w:t>
      </w:r>
    </w:p>
    <w:p w:rsidR="0088217D" w:rsidRDefault="0088217D" w:rsidP="0088217D">
      <w:pPr>
        <w:pStyle w:val="af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сбор, обобщение и анализ информации, полученной организацией-оператором в результате обработки заполненных респондентами анкет.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 соответствии с приказом № 1547 НОКО проводится по 16 показателям, объединенным в 4 критерия:</w:t>
      </w:r>
    </w:p>
    <w:p w:rsidR="0088217D" w:rsidRDefault="0088217D" w:rsidP="0088217D">
      <w:pPr>
        <w:pStyle w:val="msonormalbullet2gif"/>
        <w:numPr>
          <w:ilvl w:val="0"/>
          <w:numId w:val="2"/>
        </w:numPr>
        <w:spacing w:line="336" w:lineRule="auto"/>
        <w:ind w:left="0"/>
        <w:contextualSpacing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Открытость и доступность информации об организациях, осуществляющих образовательную деятельность (4 показателя).</w:t>
      </w:r>
    </w:p>
    <w:p w:rsidR="0088217D" w:rsidRDefault="0088217D" w:rsidP="0088217D">
      <w:pPr>
        <w:pStyle w:val="msonormalbullet2gif"/>
        <w:numPr>
          <w:ilvl w:val="0"/>
          <w:numId w:val="2"/>
        </w:numPr>
        <w:spacing w:line="336" w:lineRule="auto"/>
        <w:ind w:left="0"/>
        <w:contextualSpacing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Комфортность условий, в которых осуществляется образовательная деятельность (7 показателей).</w:t>
      </w:r>
    </w:p>
    <w:p w:rsidR="0088217D" w:rsidRDefault="0088217D" w:rsidP="0088217D">
      <w:pPr>
        <w:pStyle w:val="msonormalbullet2gif"/>
        <w:numPr>
          <w:ilvl w:val="0"/>
          <w:numId w:val="2"/>
        </w:numPr>
        <w:spacing w:line="336" w:lineRule="auto"/>
        <w:ind w:left="0"/>
        <w:contextualSpacing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Доброжелательность, вежливость, компетентность работников (2 показателя).</w:t>
      </w:r>
    </w:p>
    <w:p w:rsidR="0088217D" w:rsidRDefault="0088217D" w:rsidP="0088217D">
      <w:pPr>
        <w:pStyle w:val="msonormalbullet2gif"/>
        <w:numPr>
          <w:ilvl w:val="0"/>
          <w:numId w:val="2"/>
        </w:numPr>
        <w:spacing w:line="336" w:lineRule="auto"/>
        <w:ind w:left="0"/>
        <w:contextualSpacing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Удовлетворенность качеством образовательной деятельности организаций (3 показателя).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11 показателей первого и второго критериев оцениваются респондентами и организацией-оператором.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5 показателей третьего и четвертого критериев оцениваются только респондентами. 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значениям исходных показателей производится расчет интегрального и среднего (нормированного) интегрального показателей, определяющих оценку организации в целом. Расчет обоих показателей производится по данным анкет, одна из которых заполняется работником организации – оператора на основании данных, размещенных на официальном сайте обследуемой образовательной организации, вторая - собирается организацией-оператором посредством анкетирования участников образовательного процесса, проводимого любым способом (очное, заочное анкетирование, размещение анкеты в открытом доступе в сети интернет). 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Интегральный показатель рассчитывается по баллам, значение каждого из которых соответствует определенному варианту ответа в анкете. Соответствие «значение балла – вариант ответа» по всем 16 показателям приведены в Приложении 3 и Приложении 4.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На основании интегрального показателя определяется оценка (уровень)  качества образовательной деятельности: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0-31 балл – неудовлетворительно, 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32-63- балла – ниже среднего,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64-96 баллов – удовлетворительно,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97-128 баллов – хорошо,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129-160 баллов – отлично.</w:t>
      </w:r>
    </w:p>
    <w:p w:rsidR="0088217D" w:rsidRDefault="0088217D" w:rsidP="0088217D">
      <w:pPr>
        <w:spacing w:line="33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значению интегрального показателя определяется рейтинг организации внутри региона, по среднему значению интегрального показателя – оценка рейтинга региона среди всех субъектов Российской Федерации. </w:t>
      </w:r>
    </w:p>
    <w:p w:rsidR="0088217D" w:rsidRDefault="0088217D" w:rsidP="0088217D">
      <w:pPr>
        <w:pStyle w:val="2"/>
        <w:spacing w:line="360" w:lineRule="auto"/>
        <w:ind w:firstLine="709"/>
        <w:jc w:val="both"/>
      </w:pPr>
    </w:p>
    <w:p w:rsidR="0088217D" w:rsidRDefault="0088217D" w:rsidP="0088217D">
      <w:pPr>
        <w:spacing w:before="0" w:line="360" w:lineRule="auto"/>
        <w:ind w:firstLine="0"/>
        <w:jc w:val="left"/>
      </w:pPr>
      <w:r>
        <w:br w:type="page"/>
      </w:r>
    </w:p>
    <w:p w:rsidR="0088217D" w:rsidRDefault="0088217D" w:rsidP="0088217D">
      <w:pPr>
        <w:jc w:val="right"/>
        <w:rPr>
          <w:i/>
          <w:lang w:eastAsia="en-US"/>
        </w:rPr>
      </w:pPr>
    </w:p>
    <w:p w:rsidR="0088217D" w:rsidRDefault="0088217D" w:rsidP="0088217D">
      <w:pPr>
        <w:jc w:val="right"/>
        <w:rPr>
          <w:i/>
          <w:lang w:eastAsia="en-US"/>
        </w:rPr>
      </w:pPr>
    </w:p>
    <w:p w:rsidR="0088217D" w:rsidRDefault="0088217D" w:rsidP="0088217D">
      <w:pPr>
        <w:pStyle w:val="2"/>
      </w:pPr>
      <w:r>
        <w:t>Перечень образовательных организаций муниципального образования «Гагаринский район», в отношении которых проводилась независимая оценка качества образовательной деятельности</w:t>
      </w:r>
    </w:p>
    <w:p w:rsidR="0088217D" w:rsidRDefault="0088217D" w:rsidP="0088217D"/>
    <w:tbl>
      <w:tblPr>
        <w:tblW w:w="9513" w:type="dxa"/>
        <w:tblInd w:w="93" w:type="dxa"/>
        <w:tblLook w:val="04A0"/>
      </w:tblPr>
      <w:tblGrid>
        <w:gridCol w:w="9513"/>
      </w:tblGrid>
      <w:tr w:rsidR="0088217D" w:rsidRPr="003732F0" w:rsidTr="003D1B56">
        <w:trPr>
          <w:trHeight w:val="255"/>
        </w:trPr>
        <w:tc>
          <w:tcPr>
            <w:tcW w:w="9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88217D" w:rsidRPr="00834D4C" w:rsidRDefault="00834D4C" w:rsidP="003D1B56">
            <w:pPr>
              <w:spacing w:before="0"/>
              <w:ind w:firstLine="0"/>
              <w:jc w:val="left"/>
              <w:rPr>
                <w:sz w:val="28"/>
                <w:szCs w:val="28"/>
              </w:rPr>
            </w:pPr>
            <w:r w:rsidRPr="00834D4C">
              <w:rPr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 </w:t>
            </w:r>
            <w:r w:rsidR="0088217D" w:rsidRPr="00834D4C">
              <w:rPr>
                <w:sz w:val="28"/>
                <w:szCs w:val="28"/>
              </w:rPr>
              <w:t xml:space="preserve"> «Детско-юношеская спортивная школа</w:t>
            </w:r>
            <w:r w:rsidR="004648EB" w:rsidRPr="00834D4C">
              <w:rPr>
                <w:sz w:val="28"/>
                <w:szCs w:val="28"/>
              </w:rPr>
              <w:t xml:space="preserve"> № 1</w:t>
            </w:r>
            <w:r w:rsidR="0088217D" w:rsidRPr="00834D4C">
              <w:rPr>
                <w:sz w:val="28"/>
                <w:szCs w:val="28"/>
              </w:rPr>
              <w:t xml:space="preserve">» </w:t>
            </w:r>
            <w:r w:rsidR="003D1B56" w:rsidRPr="00834D4C">
              <w:rPr>
                <w:sz w:val="28"/>
                <w:szCs w:val="28"/>
              </w:rPr>
              <w:t>Гагаринского района</w:t>
            </w:r>
            <w:r w:rsidRPr="00834D4C">
              <w:rPr>
                <w:sz w:val="28"/>
                <w:szCs w:val="28"/>
              </w:rPr>
              <w:t xml:space="preserve"> Смоленской области </w:t>
            </w:r>
            <w:r>
              <w:rPr>
                <w:sz w:val="28"/>
                <w:szCs w:val="28"/>
              </w:rPr>
              <w:t>(далее - МБУДО «ДЮСШ № 1)</w:t>
            </w:r>
          </w:p>
        </w:tc>
      </w:tr>
    </w:tbl>
    <w:p w:rsidR="0088217D" w:rsidRDefault="0088217D" w:rsidP="0088217D">
      <w:pPr>
        <w:ind w:firstLine="0"/>
        <w:jc w:val="right"/>
        <w:rPr>
          <w:i/>
          <w:sz w:val="28"/>
          <w:szCs w:val="28"/>
        </w:rPr>
      </w:pPr>
    </w:p>
    <w:p w:rsidR="0088217D" w:rsidRDefault="0088217D" w:rsidP="0088217D">
      <w:pPr>
        <w:ind w:firstLine="0"/>
        <w:jc w:val="right"/>
        <w:rPr>
          <w:i/>
          <w:sz w:val="28"/>
          <w:szCs w:val="28"/>
        </w:rPr>
      </w:pPr>
    </w:p>
    <w:p w:rsidR="0088217D" w:rsidRDefault="0088217D" w:rsidP="0088217D">
      <w:pPr>
        <w:ind w:firstLine="0"/>
        <w:jc w:val="right"/>
        <w:rPr>
          <w:i/>
          <w:sz w:val="28"/>
          <w:szCs w:val="28"/>
        </w:rPr>
      </w:pPr>
    </w:p>
    <w:p w:rsidR="0088217D" w:rsidRDefault="0088217D" w:rsidP="0088217D">
      <w:pPr>
        <w:ind w:firstLine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1</w:t>
      </w:r>
    </w:p>
    <w:p w:rsidR="0088217D" w:rsidRDefault="0088217D" w:rsidP="0088217D">
      <w:pPr>
        <w:pStyle w:val="2"/>
        <w:spacing w:after="120"/>
      </w:pPr>
      <w:r>
        <w:t>Количество респондентов, принявших участие в независимой оценке качества образовательной деятельности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6237"/>
        <w:gridCol w:w="2693"/>
      </w:tblGrid>
      <w:tr w:rsidR="0088217D" w:rsidTr="003D1B56">
        <w:trPr>
          <w:trHeight w:val="699"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40" w:after="40"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40" w:after="40"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40" w:after="40"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Количество респондентов</w:t>
            </w:r>
          </w:p>
        </w:tc>
      </w:tr>
      <w:tr w:rsidR="0088217D" w:rsidTr="00EF3395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3"/>
              </w:numPr>
              <w:spacing w:line="360" w:lineRule="auto"/>
              <w:ind w:left="0" w:firstLine="0"/>
              <w:jc w:val="lef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7D" w:rsidRPr="003732F0" w:rsidRDefault="00834D4C" w:rsidP="00EF3395">
            <w:pPr>
              <w:spacing w:before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«ДЮСШ №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7D" w:rsidRDefault="004648EB" w:rsidP="00EF3395">
            <w:pPr>
              <w:spacing w:before="0" w:line="276" w:lineRule="auto"/>
              <w:ind w:firstLine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276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left"/>
        <w:rPr>
          <w:b/>
          <w:sz w:val="28"/>
          <w:szCs w:val="28"/>
        </w:rPr>
      </w:pPr>
    </w:p>
    <w:p w:rsidR="0088217D" w:rsidRDefault="0088217D" w:rsidP="0088217D">
      <w:pPr>
        <w:spacing w:before="0" w:after="200"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217D" w:rsidRDefault="0088217D" w:rsidP="0088217D">
      <w:pPr>
        <w:spacing w:before="0" w:line="276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Критерии оценки качества образовательной деятельности организаций, осуществляющих образовательную деятельность</w:t>
      </w:r>
    </w:p>
    <w:p w:rsidR="0088217D" w:rsidRDefault="0088217D" w:rsidP="0088217D">
      <w:pPr>
        <w:spacing w:before="0" w:line="276" w:lineRule="auto"/>
        <w:ind w:firstLine="0"/>
        <w:jc w:val="center"/>
        <w:rPr>
          <w:b/>
          <w:sz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7111"/>
        <w:gridCol w:w="1983"/>
      </w:tblGrid>
      <w:tr w:rsidR="0088217D" w:rsidTr="003D1B56">
        <w:trPr>
          <w:cantSplit/>
          <w:trHeight w:val="20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Показатель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Единица измерения </w:t>
            </w:r>
            <w:r>
              <w:rPr>
                <w:sz w:val="20"/>
                <w:lang w:eastAsia="en-US"/>
              </w:rPr>
              <w:t>(значение показателя)</w:t>
            </w:r>
          </w:p>
        </w:tc>
      </w:tr>
      <w:tr w:rsidR="0088217D" w:rsidTr="003D1B56">
        <w:trPr>
          <w:trHeight w:val="523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lang w:eastAsia="en-US"/>
              </w:rPr>
              <w:t>Критерий 1. Открытость и доступность информации об организациях, осуществляющих образовательную деятельность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Полнота и актуальность информации об организации и ее деятельности на официальном сайте в сети Интернет</w:t>
            </w:r>
          </w:p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i/>
                <w:iCs/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(для государственных (муниципальных) организаций - информации, размещенной, в том числе на официальном сайте в сети Интернет </w:t>
            </w:r>
            <w:hyperlink r:id="rId7" w:history="1">
              <w:r>
                <w:rPr>
                  <w:rStyle w:val="af7"/>
                  <w:rFonts w:eastAsiaTheme="majorEastAsia"/>
                  <w:sz w:val="22"/>
                  <w:szCs w:val="22"/>
                  <w:lang w:eastAsia="en-US"/>
                </w:rPr>
                <w:t>www.bus.gov.ru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b/>
                <w:iCs/>
                <w:color w:val="000000"/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сведений о педагогических работниках организации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34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34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Доступность сведений о ходе рассмотрения обращений граждан, поступивших в организацию от получателей образовательных 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34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lang w:eastAsia="en-US"/>
              </w:rPr>
              <w:t>Критерий 2. Комфортность условий, в которых осуществляется образовательная деятельность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Материально-техническое и информационное обеспечение образовательной организации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необходимых условий для охраны и укрепления здоровья, организации питания обучающихся.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2.3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Условия для индивидуальной работы с обучающимися.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Наличие дополнительных образовательных программ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2.5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возможности развития творческих способностей и интересов обучающихся, включая их участие в конкурсах и олимпиадах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2.6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2.7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393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Критерий 3. Доброжелательность, вежливость, компетентность работников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Доброжелательность и вежливость работников образовательной организации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Компетентность работников образовательной организации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38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Критерий 4. Удовлетворенность качеством образовательной деятельности организаций</w:t>
            </w:r>
          </w:p>
        </w:tc>
      </w:tr>
      <w:tr w:rsidR="0088217D" w:rsidTr="003D1B56">
        <w:trPr>
          <w:trHeight w:val="28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8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Удовлетворенность качеством образовательных услуг, предоставляемых организацией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  <w:tr w:rsidR="0088217D" w:rsidTr="003D1B5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4.3.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Баллы 0–10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left"/>
      </w:pPr>
      <w:r>
        <w:br w:type="page"/>
      </w: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</w:rPr>
      </w:pPr>
      <w:r>
        <w:rPr>
          <w:b/>
          <w:bCs/>
          <w:iCs/>
          <w:color w:val="000000"/>
          <w:sz w:val="28"/>
        </w:rPr>
        <w:t>Результаты независимой оценки качества образовательной деятельности образовательных организаций по критериям</w:t>
      </w: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</w:rPr>
      </w:pP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</w:rPr>
      </w:pP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</w:rPr>
      </w:pPr>
      <w:r>
        <w:rPr>
          <w:b/>
          <w:bCs/>
          <w:iCs/>
          <w:color w:val="000000"/>
          <w:sz w:val="28"/>
        </w:rPr>
        <w:t>Критерий 1. Открытость и доступность информации об организациях, осуществляющих образовательную деятельность</w:t>
      </w:r>
    </w:p>
    <w:p w:rsidR="0088217D" w:rsidRDefault="0088217D" w:rsidP="0088217D">
      <w:pPr>
        <w:spacing w:before="0"/>
        <w:ind w:firstLine="0"/>
        <w:jc w:val="right"/>
        <w:rPr>
          <w:b/>
          <w:bCs/>
          <w:i/>
          <w:iCs/>
          <w:color w:val="000000"/>
          <w:sz w:val="28"/>
        </w:rPr>
      </w:pPr>
    </w:p>
    <w:p w:rsidR="0088217D" w:rsidRDefault="0088217D" w:rsidP="0088217D">
      <w:pPr>
        <w:spacing w:before="0"/>
        <w:ind w:firstLine="0"/>
        <w:jc w:val="center"/>
        <w:rPr>
          <w:bCs/>
          <w:iCs/>
          <w:color w:val="000000"/>
          <w:sz w:val="28"/>
        </w:rPr>
      </w:pPr>
      <w:r>
        <w:rPr>
          <w:bCs/>
          <w:iCs/>
          <w:color w:val="000000"/>
          <w:sz w:val="28"/>
        </w:rPr>
        <w:t>Результаты экспертизы, проведенной организацией-оператором</w:t>
      </w:r>
    </w:p>
    <w:p w:rsidR="0088217D" w:rsidRDefault="0088217D" w:rsidP="0088217D">
      <w:pPr>
        <w:spacing w:before="0"/>
        <w:ind w:firstLine="0"/>
        <w:jc w:val="right"/>
        <w:rPr>
          <w:bCs/>
          <w:i/>
          <w:iCs/>
          <w:color w:val="000000"/>
          <w:sz w:val="28"/>
        </w:rPr>
      </w:pPr>
      <w:r>
        <w:rPr>
          <w:bCs/>
          <w:i/>
          <w:iCs/>
          <w:color w:val="000000"/>
          <w:sz w:val="28"/>
        </w:rPr>
        <w:t>Таблица 1</w:t>
      </w:r>
    </w:p>
    <w:p w:rsidR="0088217D" w:rsidRDefault="0088217D" w:rsidP="0088217D">
      <w:pPr>
        <w:spacing w:before="0"/>
        <w:ind w:firstLine="0"/>
        <w:jc w:val="right"/>
        <w:rPr>
          <w:bCs/>
          <w:i/>
          <w:iCs/>
          <w:color w:val="000000"/>
          <w:sz w:val="28"/>
        </w:rPr>
      </w:pPr>
    </w:p>
    <w:tbl>
      <w:tblPr>
        <w:tblW w:w="95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5"/>
        <w:gridCol w:w="960"/>
        <w:gridCol w:w="960"/>
        <w:gridCol w:w="960"/>
        <w:gridCol w:w="962"/>
      </w:tblGrid>
      <w:tr w:rsidR="0088217D" w:rsidTr="003D1B56">
        <w:trPr>
          <w:trHeight w:val="255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1</w:t>
            </w:r>
          </w:p>
        </w:tc>
      </w:tr>
      <w:tr w:rsidR="0088217D" w:rsidTr="003D1B56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</w:tr>
      <w:tr w:rsidR="0088217D" w:rsidRPr="00834D4C" w:rsidTr="003D1B56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217D" w:rsidRPr="00834D4C" w:rsidRDefault="00834D4C" w:rsidP="003D1B56">
            <w:pPr>
              <w:spacing w:before="0"/>
              <w:ind w:firstLine="0"/>
              <w:jc w:val="left"/>
              <w:rPr>
                <w:color w:val="000000"/>
              </w:rPr>
            </w:pPr>
            <w:r w:rsidRPr="00834D4C">
              <w:t>МБУДО «ДЮСШ №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217D" w:rsidRPr="00C81E5B" w:rsidRDefault="00C81E5B" w:rsidP="003D1B56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217D" w:rsidRPr="00C81E5B" w:rsidRDefault="00C81E5B" w:rsidP="003D1B56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217D" w:rsidRPr="00C81E5B" w:rsidRDefault="00C81E5B" w:rsidP="003D1B56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217D" w:rsidRPr="00C81E5B" w:rsidRDefault="00C81E5B" w:rsidP="003D1B56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left"/>
        <w:rPr>
          <w:i/>
        </w:rPr>
      </w:pPr>
    </w:p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анкетирования респондентов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2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</w:p>
    <w:tbl>
      <w:tblPr>
        <w:tblW w:w="95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5"/>
        <w:gridCol w:w="966"/>
        <w:gridCol w:w="966"/>
        <w:gridCol w:w="966"/>
        <w:gridCol w:w="968"/>
      </w:tblGrid>
      <w:tr w:rsidR="0088217D" w:rsidTr="003D1B56">
        <w:trPr>
          <w:trHeight w:val="255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1</w:t>
            </w:r>
          </w:p>
        </w:tc>
      </w:tr>
      <w:tr w:rsidR="0088217D" w:rsidTr="003D1B5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</w:tr>
      <w:tr w:rsidR="00C81E5B" w:rsidTr="003D1B56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3732F0" w:rsidRDefault="00C81E5B" w:rsidP="003D1B56">
            <w:pPr>
              <w:spacing w:before="0"/>
              <w:ind w:firstLine="0"/>
              <w:jc w:val="left"/>
              <w:rPr>
                <w:color w:val="000000"/>
              </w:rPr>
            </w:pPr>
            <w:r w:rsidRPr="00834D4C">
              <w:t>МБУДО «ДЮСШ № 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9,737319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9,755435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9,728261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9,737319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left"/>
        <w:rPr>
          <w:i/>
        </w:rPr>
      </w:pPr>
    </w:p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Среднее значение показателей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3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</w:p>
    <w:tbl>
      <w:tblPr>
        <w:tblW w:w="95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0"/>
        <w:gridCol w:w="940"/>
        <w:gridCol w:w="940"/>
        <w:gridCol w:w="940"/>
        <w:gridCol w:w="1925"/>
        <w:gridCol w:w="966"/>
        <w:gridCol w:w="966"/>
        <w:gridCol w:w="966"/>
        <w:gridCol w:w="968"/>
      </w:tblGrid>
      <w:tr w:rsidR="0088217D" w:rsidTr="00C81E5B">
        <w:trPr>
          <w:trHeight w:val="255"/>
        </w:trPr>
        <w:tc>
          <w:tcPr>
            <w:tcW w:w="5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1</w:t>
            </w:r>
          </w:p>
        </w:tc>
      </w:tr>
      <w:tr w:rsidR="0088217D" w:rsidTr="00C81E5B">
        <w:trPr>
          <w:trHeight w:val="255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</w:tr>
      <w:tr w:rsidR="00C81E5B" w:rsidTr="00C81E5B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E5B" w:rsidRDefault="00C81E5B" w:rsidP="003D1B56">
            <w:pPr>
              <w:spacing w:before="0"/>
              <w:ind w:firstLine="0"/>
              <w:jc w:val="left"/>
              <w:rPr>
                <w:color w:val="000000"/>
                <w:lang w:eastAsia="en-US"/>
              </w:rPr>
            </w:pPr>
            <w:r w:rsidRPr="00834D4C">
              <w:t>МБУДО «ДЮСШ № 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9,868659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9,877717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9,86413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4,868659</w:t>
            </w:r>
          </w:p>
        </w:tc>
      </w:tr>
      <w:tr w:rsidR="00C81E5B" w:rsidRPr="00C81E5B" w:rsidTr="00C81E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5791" w:type="dxa"/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E5B" w:rsidRPr="00C81E5B" w:rsidRDefault="00C81E5B" w:rsidP="00C81E5B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E5B" w:rsidRPr="00C81E5B" w:rsidRDefault="00C81E5B" w:rsidP="00C81E5B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E5B" w:rsidRPr="00C81E5B" w:rsidRDefault="00C81E5B" w:rsidP="00C81E5B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E5B" w:rsidRPr="00C81E5B" w:rsidRDefault="00C81E5B" w:rsidP="00C81E5B">
            <w:pPr>
              <w:spacing w:before="0"/>
              <w:ind w:firstLine="0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88217D" w:rsidRPr="00032B68" w:rsidRDefault="0088217D" w:rsidP="0088217D">
      <w:pPr>
        <w:spacing w:after="200" w:line="276" w:lineRule="auto"/>
        <w:ind w:firstLine="0"/>
        <w:jc w:val="left"/>
        <w:rPr>
          <w:bCs/>
          <w:iCs/>
          <w:color w:val="000000"/>
          <w:sz w:val="28"/>
        </w:rPr>
      </w:pPr>
    </w:p>
    <w:p w:rsidR="0088217D" w:rsidRPr="00397F3D" w:rsidRDefault="0088217D" w:rsidP="0088217D">
      <w:pPr>
        <w:pStyle w:val="af5"/>
        <w:spacing w:after="200" w:line="276" w:lineRule="auto"/>
        <w:jc w:val="left"/>
        <w:rPr>
          <w:bCs/>
          <w:iCs/>
          <w:color w:val="000000"/>
          <w:sz w:val="28"/>
        </w:rPr>
      </w:pPr>
      <w:r w:rsidRPr="00397F3D">
        <w:rPr>
          <w:bCs/>
          <w:iCs/>
          <w:color w:val="000000"/>
          <w:sz w:val="28"/>
        </w:rPr>
        <w:br w:type="page"/>
      </w: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</w:rPr>
      </w:pP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</w:rPr>
      </w:pPr>
      <w:r>
        <w:rPr>
          <w:b/>
          <w:bCs/>
          <w:iCs/>
          <w:color w:val="000000"/>
          <w:sz w:val="28"/>
        </w:rPr>
        <w:t>Критерий 2. Комфортность условий, в которых осуществляется образовательная деятельность</w:t>
      </w:r>
    </w:p>
    <w:p w:rsidR="0088217D" w:rsidRDefault="0088217D" w:rsidP="0088217D">
      <w:pPr>
        <w:spacing w:before="0"/>
        <w:ind w:firstLine="0"/>
        <w:jc w:val="left"/>
        <w:rPr>
          <w:bCs/>
          <w:iCs/>
          <w:color w:val="000000"/>
          <w:sz w:val="28"/>
        </w:rPr>
      </w:pPr>
    </w:p>
    <w:p w:rsidR="0088217D" w:rsidRDefault="0088217D" w:rsidP="0088217D">
      <w:pPr>
        <w:spacing w:before="0"/>
        <w:ind w:firstLine="0"/>
        <w:jc w:val="center"/>
        <w:rPr>
          <w:bCs/>
          <w:iCs/>
          <w:color w:val="000000"/>
          <w:sz w:val="28"/>
        </w:rPr>
      </w:pPr>
      <w:r>
        <w:rPr>
          <w:bCs/>
          <w:iCs/>
          <w:color w:val="000000"/>
          <w:sz w:val="28"/>
        </w:rPr>
        <w:t>Результаты экспертизы, проведенной организацией-оператором</w:t>
      </w:r>
    </w:p>
    <w:p w:rsidR="0088217D" w:rsidRDefault="0088217D" w:rsidP="0088217D">
      <w:pPr>
        <w:spacing w:before="0"/>
        <w:ind w:firstLine="0"/>
        <w:jc w:val="right"/>
        <w:rPr>
          <w:bCs/>
          <w:i/>
          <w:iCs/>
          <w:color w:val="000000"/>
          <w:sz w:val="28"/>
        </w:rPr>
      </w:pPr>
      <w:r>
        <w:rPr>
          <w:bCs/>
          <w:i/>
          <w:iCs/>
          <w:color w:val="000000"/>
          <w:sz w:val="28"/>
        </w:rPr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3"/>
        <w:gridCol w:w="852"/>
        <w:gridCol w:w="854"/>
        <w:gridCol w:w="850"/>
        <w:gridCol w:w="852"/>
        <w:gridCol w:w="852"/>
        <w:gridCol w:w="710"/>
        <w:gridCol w:w="668"/>
      </w:tblGrid>
      <w:tr w:rsidR="0088217D" w:rsidTr="00C81E5B">
        <w:trPr>
          <w:trHeight w:val="255"/>
          <w:jc w:val="center"/>
        </w:trPr>
        <w:tc>
          <w:tcPr>
            <w:tcW w:w="20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29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2</w:t>
            </w:r>
          </w:p>
        </w:tc>
      </w:tr>
      <w:tr w:rsidR="0088217D" w:rsidTr="00C81E5B">
        <w:trPr>
          <w:trHeight w:val="255"/>
          <w:jc w:val="center"/>
        </w:trPr>
        <w:tc>
          <w:tcPr>
            <w:tcW w:w="20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2.7</w:t>
            </w:r>
          </w:p>
        </w:tc>
      </w:tr>
      <w:tr w:rsidR="00C81E5B" w:rsidTr="00C81E5B">
        <w:trPr>
          <w:trHeight w:val="255"/>
          <w:jc w:val="center"/>
        </w:trPr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E5B" w:rsidRPr="003732F0" w:rsidRDefault="00C81E5B" w:rsidP="003D1B56">
            <w:pPr>
              <w:spacing w:before="0"/>
              <w:ind w:firstLine="0"/>
              <w:jc w:val="left"/>
              <w:rPr>
                <w:color w:val="000000"/>
              </w:rPr>
            </w:pPr>
            <w:r w:rsidRPr="00834D4C">
              <w:t>МБУДО «ДЮСШ № 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</w:p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анкетирования респондентов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9"/>
        <w:gridCol w:w="1033"/>
        <w:gridCol w:w="1033"/>
        <w:gridCol w:w="1034"/>
        <w:gridCol w:w="1034"/>
        <w:gridCol w:w="1036"/>
        <w:gridCol w:w="1036"/>
        <w:gridCol w:w="1036"/>
      </w:tblGrid>
      <w:tr w:rsidR="0088217D" w:rsidTr="003D1B56">
        <w:trPr>
          <w:trHeight w:val="255"/>
          <w:jc w:val="center"/>
        </w:trPr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37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2</w:t>
            </w:r>
          </w:p>
        </w:tc>
      </w:tr>
      <w:tr w:rsidR="0088217D" w:rsidTr="003D1B56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2.7</w:t>
            </w:r>
          </w:p>
        </w:tc>
      </w:tr>
      <w:tr w:rsidR="00C81E5B" w:rsidTr="00EF3395">
        <w:trPr>
          <w:trHeight w:val="255"/>
          <w:jc w:val="center"/>
        </w:trPr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E5B" w:rsidRPr="003732F0" w:rsidRDefault="00C81E5B" w:rsidP="003D1B56">
            <w:pPr>
              <w:spacing w:before="0"/>
              <w:ind w:firstLine="0"/>
              <w:jc w:val="left"/>
              <w:rPr>
                <w:color w:val="000000"/>
              </w:rPr>
            </w:pPr>
            <w:r w:rsidRPr="00834D4C">
              <w:t>МБУДО «ДЮСШ № 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E5B" w:rsidRPr="00C81E5B" w:rsidRDefault="00C81E5B" w:rsidP="00EF3395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9,655797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E5B" w:rsidRPr="00C81E5B" w:rsidRDefault="00C81E5B" w:rsidP="00EF3395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9,90942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E5B" w:rsidRPr="00C81E5B" w:rsidRDefault="00C81E5B" w:rsidP="00EF3395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9,764493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E5B" w:rsidRPr="00C81E5B" w:rsidRDefault="00C81E5B" w:rsidP="00EF3395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9,728261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E5B" w:rsidRPr="00C81E5B" w:rsidRDefault="00C81E5B" w:rsidP="00EF3395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9,809783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E5B" w:rsidRPr="00C81E5B" w:rsidRDefault="00C81E5B" w:rsidP="00EF3395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9,347826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E5B" w:rsidRPr="00C81E5B" w:rsidRDefault="00C81E5B" w:rsidP="00EF3395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8,695652</w:t>
            </w:r>
          </w:p>
        </w:tc>
      </w:tr>
    </w:tbl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</w:p>
    <w:p w:rsidR="0088217D" w:rsidRDefault="0088217D" w:rsidP="0088217D">
      <w:pPr>
        <w:spacing w:before="0"/>
        <w:ind w:firstLine="0"/>
        <w:rPr>
          <w:sz w:val="28"/>
          <w:szCs w:val="28"/>
        </w:rPr>
      </w:pPr>
    </w:p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Среднее значение показателей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970"/>
        <w:gridCol w:w="967"/>
        <w:gridCol w:w="967"/>
        <w:gridCol w:w="967"/>
        <w:gridCol w:w="967"/>
        <w:gridCol w:w="967"/>
        <w:gridCol w:w="967"/>
      </w:tblGrid>
      <w:tr w:rsidR="0088217D" w:rsidTr="00C81E5B">
        <w:trPr>
          <w:trHeight w:val="255"/>
          <w:jc w:val="center"/>
        </w:trPr>
        <w:tc>
          <w:tcPr>
            <w:tcW w:w="1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35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2</w:t>
            </w:r>
          </w:p>
        </w:tc>
      </w:tr>
      <w:tr w:rsidR="0088217D" w:rsidTr="00C81E5B">
        <w:trPr>
          <w:trHeight w:val="255"/>
          <w:jc w:val="center"/>
        </w:trPr>
        <w:tc>
          <w:tcPr>
            <w:tcW w:w="1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2.7</w:t>
            </w:r>
          </w:p>
        </w:tc>
      </w:tr>
      <w:tr w:rsidR="00C81E5B" w:rsidTr="00C81E5B">
        <w:trPr>
          <w:trHeight w:val="255"/>
          <w:jc w:val="center"/>
        </w:trPr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E5B" w:rsidRPr="003732F0" w:rsidRDefault="00C81E5B" w:rsidP="003D1B56">
            <w:pPr>
              <w:spacing w:before="0"/>
              <w:ind w:firstLine="0"/>
              <w:jc w:val="left"/>
              <w:rPr>
                <w:color w:val="000000"/>
              </w:rPr>
            </w:pPr>
            <w:r w:rsidRPr="00834D4C">
              <w:t>МБУДО «ДЮСШ № 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5,327899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7,45471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6,382246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6,86413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4,904891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4,673913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1E5B" w:rsidRPr="00C81E5B" w:rsidRDefault="00C81E5B" w:rsidP="00B4649E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4,347826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left"/>
        <w:rPr>
          <w:b/>
          <w:bCs/>
          <w:iCs/>
          <w:color w:val="000000"/>
          <w:sz w:val="28"/>
          <w:szCs w:val="28"/>
        </w:rPr>
      </w:pPr>
    </w:p>
    <w:p w:rsidR="00C81E5B" w:rsidRDefault="00C81E5B" w:rsidP="0088217D">
      <w:pPr>
        <w:spacing w:before="0" w:after="200" w:line="276" w:lineRule="auto"/>
        <w:ind w:firstLine="0"/>
        <w:jc w:val="left"/>
        <w:rPr>
          <w:b/>
          <w:bCs/>
          <w:iCs/>
          <w:color w:val="000000"/>
          <w:sz w:val="28"/>
          <w:szCs w:val="28"/>
        </w:rPr>
      </w:pPr>
    </w:p>
    <w:p w:rsidR="0088217D" w:rsidRDefault="0088217D" w:rsidP="0088217D">
      <w:pPr>
        <w:spacing w:before="0" w:after="200" w:line="276" w:lineRule="auto"/>
        <w:ind w:firstLine="0"/>
        <w:jc w:val="lef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br w:type="page"/>
      </w: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  <w:szCs w:val="28"/>
        </w:rPr>
      </w:pP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Критерий 3. Доброжелательность, вежливость, компетентность работников</w:t>
      </w:r>
    </w:p>
    <w:p w:rsidR="0088217D" w:rsidRDefault="0088217D" w:rsidP="0088217D">
      <w:pPr>
        <w:spacing w:before="0"/>
        <w:ind w:firstLine="0"/>
        <w:jc w:val="left"/>
        <w:rPr>
          <w:sz w:val="28"/>
          <w:szCs w:val="28"/>
        </w:rPr>
      </w:pPr>
    </w:p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анкетирования респондентов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7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</w:p>
    <w:tbl>
      <w:tblPr>
        <w:tblW w:w="93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5"/>
        <w:gridCol w:w="1843"/>
        <w:gridCol w:w="1717"/>
      </w:tblGrid>
      <w:tr w:rsidR="0088217D" w:rsidTr="003D1B56">
        <w:trPr>
          <w:trHeight w:val="255"/>
        </w:trPr>
        <w:tc>
          <w:tcPr>
            <w:tcW w:w="5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3</w:t>
            </w:r>
          </w:p>
        </w:tc>
      </w:tr>
      <w:tr w:rsidR="0088217D" w:rsidTr="003D1B5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3.2</w:t>
            </w:r>
          </w:p>
        </w:tc>
      </w:tr>
      <w:tr w:rsidR="0088217D" w:rsidTr="003D1B56">
        <w:trPr>
          <w:trHeight w:val="255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17D" w:rsidRPr="003732F0" w:rsidRDefault="00834D4C" w:rsidP="003D1B56">
            <w:pPr>
              <w:spacing w:before="0"/>
              <w:ind w:firstLine="0"/>
              <w:jc w:val="left"/>
              <w:rPr>
                <w:color w:val="000000"/>
              </w:rPr>
            </w:pPr>
            <w:r w:rsidRPr="00834D4C">
              <w:t>МБУДО «ДЮСШ 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17D" w:rsidRPr="00074313" w:rsidRDefault="00C81E5B" w:rsidP="003D1B56">
            <w:pPr>
              <w:spacing w:before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17D" w:rsidRPr="00074313" w:rsidRDefault="00C81E5B" w:rsidP="003D1B56">
            <w:pPr>
              <w:spacing w:before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88217D" w:rsidRPr="003D1B56" w:rsidRDefault="0088217D" w:rsidP="0088217D">
      <w:pPr>
        <w:spacing w:before="0"/>
        <w:ind w:firstLine="0"/>
        <w:jc w:val="center"/>
        <w:rPr>
          <w:bCs/>
          <w:iCs/>
          <w:color w:val="000000"/>
          <w:sz w:val="28"/>
          <w:szCs w:val="22"/>
        </w:rPr>
      </w:pP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  <w:szCs w:val="22"/>
        </w:rPr>
      </w:pP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  <w:szCs w:val="22"/>
        </w:rPr>
      </w:pP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  <w:szCs w:val="22"/>
        </w:rPr>
      </w:pPr>
      <w:r>
        <w:rPr>
          <w:b/>
          <w:bCs/>
          <w:iCs/>
          <w:color w:val="000000"/>
          <w:sz w:val="28"/>
          <w:szCs w:val="22"/>
        </w:rPr>
        <w:t>Критерий 4. Удовлетворенность качеством образовательной деятельности организаций</w:t>
      </w:r>
    </w:p>
    <w:p w:rsidR="0088217D" w:rsidRDefault="0088217D" w:rsidP="0088217D">
      <w:pPr>
        <w:spacing w:before="0"/>
        <w:ind w:firstLine="0"/>
        <w:jc w:val="center"/>
        <w:rPr>
          <w:b/>
          <w:bCs/>
          <w:iCs/>
          <w:color w:val="000000"/>
          <w:sz w:val="28"/>
          <w:szCs w:val="22"/>
        </w:rPr>
      </w:pPr>
    </w:p>
    <w:p w:rsidR="0088217D" w:rsidRDefault="0088217D" w:rsidP="0088217D">
      <w:pPr>
        <w:spacing w:before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анкетирования респондентов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8</w:t>
      </w:r>
    </w:p>
    <w:p w:rsidR="0088217D" w:rsidRDefault="0088217D" w:rsidP="0088217D">
      <w:pPr>
        <w:spacing w:before="0"/>
        <w:ind w:firstLine="0"/>
        <w:jc w:val="right"/>
        <w:rPr>
          <w:i/>
          <w:sz w:val="28"/>
          <w:szCs w:val="28"/>
        </w:rPr>
      </w:pPr>
    </w:p>
    <w:tbl>
      <w:tblPr>
        <w:tblW w:w="936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2"/>
        <w:gridCol w:w="1275"/>
        <w:gridCol w:w="1276"/>
        <w:gridCol w:w="1276"/>
      </w:tblGrid>
      <w:tr w:rsidR="0088217D" w:rsidTr="003D1B56">
        <w:trPr>
          <w:trHeight w:val="255"/>
        </w:trPr>
        <w:tc>
          <w:tcPr>
            <w:tcW w:w="5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Образовательная организация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Показатели критерия 4</w:t>
            </w:r>
          </w:p>
        </w:tc>
      </w:tr>
      <w:tr w:rsidR="0088217D" w:rsidTr="003D1B5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4.3</w:t>
            </w:r>
          </w:p>
        </w:tc>
      </w:tr>
      <w:tr w:rsidR="003D1B56" w:rsidTr="003D1B5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56" w:rsidRDefault="00834D4C" w:rsidP="003D1B56">
            <w:pPr>
              <w:spacing w:before="0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834D4C">
              <w:t>МБУДО «ДЮСШ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B56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B56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6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lef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88217D" w:rsidRPr="009F2FFD" w:rsidRDefault="0088217D" w:rsidP="0088217D">
      <w:pPr>
        <w:spacing w:before="0" w:after="200" w:line="276" w:lineRule="auto"/>
        <w:ind w:firstLine="0"/>
        <w:jc w:val="center"/>
        <w:rPr>
          <w:sz w:val="28"/>
          <w:szCs w:val="28"/>
          <w:lang w:eastAsia="en-US"/>
        </w:rPr>
      </w:pPr>
      <w:r w:rsidRPr="009F2FFD">
        <w:rPr>
          <w:sz w:val="28"/>
          <w:szCs w:val="28"/>
          <w:lang w:eastAsia="en-US"/>
        </w:rPr>
        <w:t>Сводные результаты независимой оценки качества образовательной  деятельности</w:t>
      </w:r>
    </w:p>
    <w:p w:rsidR="0088217D" w:rsidRDefault="0088217D" w:rsidP="0088217D">
      <w:pPr>
        <w:spacing w:before="0" w:after="200" w:line="276" w:lineRule="auto"/>
        <w:ind w:firstLine="0"/>
        <w:jc w:val="right"/>
        <w:rPr>
          <w:i/>
          <w:sz w:val="28"/>
          <w:szCs w:val="28"/>
          <w:lang w:eastAsia="en-US"/>
        </w:rPr>
      </w:pPr>
      <w:r w:rsidRPr="009F2FFD">
        <w:rPr>
          <w:i/>
          <w:sz w:val="28"/>
          <w:szCs w:val="28"/>
          <w:lang w:eastAsia="en-US"/>
        </w:rPr>
        <w:t>Таблица 9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7676"/>
        <w:gridCol w:w="1558"/>
      </w:tblGrid>
      <w:tr w:rsidR="003D1B56" w:rsidTr="00834D4C">
        <w:trPr>
          <w:cantSplit/>
          <w:trHeight w:val="20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1B56" w:rsidRDefault="003D1B56" w:rsidP="003D1B56">
            <w:pPr>
              <w:spacing w:before="0" w:line="276" w:lineRule="auto"/>
              <w:ind w:firstLine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№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B56" w:rsidRDefault="003D1B56" w:rsidP="003D1B56">
            <w:pPr>
              <w:spacing w:before="0" w:line="276" w:lineRule="auto"/>
              <w:ind w:firstLine="0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Показатель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56" w:rsidRPr="00834D4C" w:rsidRDefault="00834D4C" w:rsidP="00834D4C">
            <w:pPr>
              <w:spacing w:before="0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34D4C">
              <w:rPr>
                <w:color w:val="000000"/>
                <w:sz w:val="20"/>
                <w:szCs w:val="20"/>
              </w:rPr>
              <w:t xml:space="preserve">МБУДО </w:t>
            </w:r>
            <w:r>
              <w:rPr>
                <w:color w:val="000000"/>
                <w:sz w:val="20"/>
                <w:szCs w:val="20"/>
              </w:rPr>
              <w:t>«ДЮСШ</w:t>
            </w:r>
            <w:r w:rsidRPr="00834D4C">
              <w:rPr>
                <w:color w:val="000000"/>
                <w:sz w:val="20"/>
                <w:szCs w:val="20"/>
              </w:rPr>
              <w:t xml:space="preserve"> № 1» </w:t>
            </w:r>
          </w:p>
        </w:tc>
      </w:tr>
      <w:tr w:rsidR="0088217D" w:rsidRPr="003D1B56" w:rsidTr="003D1B56">
        <w:trPr>
          <w:trHeight w:val="523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8217D" w:rsidRPr="003D1B56" w:rsidRDefault="0088217D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D1B56"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Критерий 1. Открытость и доступность информации об организациях, осуществляющих образовательную деятельность</w:t>
            </w:r>
          </w:p>
        </w:tc>
      </w:tr>
      <w:tr w:rsidR="00C81E5B" w:rsidTr="005D295B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b/>
                <w:i/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Полнота и актуальность информации об организации и ее деятельности на официальном сайте в сети Интернет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C81E5B" w:rsidRDefault="00C81E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81E5B">
              <w:rPr>
                <w:color w:val="000000"/>
                <w:sz w:val="20"/>
                <w:szCs w:val="20"/>
              </w:rPr>
              <w:t>9,868659</w:t>
            </w:r>
          </w:p>
        </w:tc>
      </w:tr>
      <w:tr w:rsidR="00C81E5B" w:rsidTr="005D295B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сведений о педагогических работниках организации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9,755435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color w:val="000000"/>
              </w:rPr>
            </w:pPr>
          </w:p>
        </w:tc>
      </w:tr>
      <w:tr w:rsidR="00C81E5B" w:rsidTr="005D295B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9,728261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color w:val="000000"/>
              </w:rPr>
            </w:pPr>
          </w:p>
        </w:tc>
      </w:tr>
      <w:tr w:rsidR="00C81E5B" w:rsidTr="005D295B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Доступность сведений о ходе рассмотрения обращений граждан, поступивших в организацию от получателей образовательных  услуг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9,737319</w:t>
            </w:r>
          </w:p>
          <w:p w:rsidR="00C81E5B" w:rsidRPr="005D295B" w:rsidRDefault="00C81E5B" w:rsidP="005D295B">
            <w:pPr>
              <w:spacing w:before="0"/>
              <w:ind w:firstLine="34"/>
              <w:jc w:val="center"/>
              <w:rPr>
                <w:lang w:eastAsia="en-US"/>
              </w:rPr>
            </w:pPr>
          </w:p>
        </w:tc>
      </w:tr>
      <w:tr w:rsidR="00C81E5B" w:rsidRPr="003D1B56" w:rsidTr="003D1B56">
        <w:trPr>
          <w:trHeight w:val="20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81E5B" w:rsidRPr="003D1B56" w:rsidRDefault="00C81E5B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D1B56"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Критерий 2. Комфортность условий, в которых осуществляется образовательная деятельность</w:t>
            </w: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2.1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Материально-техническое и информационное обеспечение образовательной организации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5,327899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lang w:eastAsia="en-US"/>
              </w:rPr>
            </w:pP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2.2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необходимых условий для охраны и укрепления здоровья, организации питания обучающихся.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7,45471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lang w:eastAsia="en-US"/>
              </w:rPr>
            </w:pP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2.3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Условия для индивидуальной работы с обучающимися.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6,382246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lang w:eastAsia="en-US"/>
              </w:rPr>
            </w:pP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2.4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Наличие дополнительных образовательных программ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6,86413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lang w:eastAsia="en-US"/>
              </w:rPr>
            </w:pP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2.5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возможности развития творческих способностей и интересов обучающихся, включая их участие в конкурсах и олимпиадах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4,904891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lang w:eastAsia="en-US"/>
              </w:rPr>
            </w:pP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2.6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4,673913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lang w:eastAsia="en-US"/>
              </w:rPr>
            </w:pP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2.7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5B" w:rsidRPr="005D295B" w:rsidRDefault="005D295B" w:rsidP="005D295B">
            <w:pPr>
              <w:spacing w:before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D295B">
              <w:rPr>
                <w:color w:val="000000"/>
                <w:sz w:val="20"/>
                <w:szCs w:val="20"/>
              </w:rPr>
              <w:t>4,347826</w:t>
            </w:r>
          </w:p>
          <w:p w:rsidR="00C81E5B" w:rsidRPr="005D295B" w:rsidRDefault="00C81E5B" w:rsidP="005D295B">
            <w:pPr>
              <w:spacing w:before="0"/>
              <w:ind w:firstLine="0"/>
              <w:jc w:val="center"/>
              <w:rPr>
                <w:lang w:eastAsia="en-US"/>
              </w:rPr>
            </w:pPr>
          </w:p>
        </w:tc>
      </w:tr>
      <w:tr w:rsidR="00C81E5B" w:rsidTr="003D1B56">
        <w:trPr>
          <w:trHeight w:val="393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Критерий 3. Доброжелательность, вежливость, компетентность работников</w:t>
            </w: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Доброжелательность и вежливость работников образовательной организации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6F1F5B" w:rsidRDefault="00C81E5B" w:rsidP="003D1B56">
            <w:pPr>
              <w:spacing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Компетентность работников образовательной организации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6F1F5B" w:rsidRDefault="00C81E5B" w:rsidP="003D1B56">
            <w:pPr>
              <w:spacing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C81E5B" w:rsidTr="003D1B56">
        <w:trPr>
          <w:trHeight w:val="389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Критерий 4. Удовлетворенность качеством образовательной деятельности организаций</w:t>
            </w:r>
          </w:p>
        </w:tc>
      </w:tr>
      <w:tr w:rsidR="00C81E5B" w:rsidTr="00834D4C">
        <w:trPr>
          <w:trHeight w:val="28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6F1F5B" w:rsidRDefault="00C81E5B" w:rsidP="003D1B56">
            <w:pPr>
              <w:spacing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C81E5B" w:rsidTr="00834D4C">
        <w:trPr>
          <w:trHeight w:val="28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Удовлетворенность качеством образовательных услуг, предоставляемых организацией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6F1F5B" w:rsidRDefault="00C81E5B" w:rsidP="003D1B56">
            <w:pPr>
              <w:spacing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4.3.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5B" w:rsidRDefault="00C81E5B" w:rsidP="003D1B56">
            <w:pPr>
              <w:spacing w:before="0" w:line="276" w:lineRule="auto"/>
              <w:ind w:firstLine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6F1F5B" w:rsidRDefault="00C81E5B" w:rsidP="003D1B56">
            <w:pPr>
              <w:spacing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C81E5B" w:rsidTr="00834D4C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1E5B" w:rsidRDefault="00C81E5B" w:rsidP="003D1B56">
            <w:pPr>
              <w:spacing w:before="0" w:line="276" w:lineRule="auto"/>
              <w:ind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E5B" w:rsidRPr="00EF3395" w:rsidRDefault="00C81E5B" w:rsidP="003D1B56">
            <w:pPr>
              <w:spacing w:before="0" w:line="276" w:lineRule="auto"/>
              <w:ind w:firstLine="0"/>
              <w:jc w:val="left"/>
              <w:rPr>
                <w:b/>
                <w:color w:val="000000"/>
                <w:lang w:eastAsia="en-US"/>
              </w:rPr>
            </w:pPr>
            <w:r w:rsidRPr="00EF3395">
              <w:rPr>
                <w:b/>
                <w:color w:val="000000"/>
                <w:lang w:eastAsia="en-US"/>
              </w:rPr>
              <w:t>ИТОГО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5B" w:rsidRPr="00EF3395" w:rsidRDefault="00C81E5B" w:rsidP="003D1B56">
            <w:pPr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 w:rsidRPr="00EF3395">
              <w:rPr>
                <w:b/>
                <w:lang w:eastAsia="en-US"/>
              </w:rPr>
              <w:t>124</w:t>
            </w:r>
          </w:p>
        </w:tc>
      </w:tr>
    </w:tbl>
    <w:p w:rsidR="0088217D" w:rsidRDefault="0088217D" w:rsidP="0088217D">
      <w:pPr>
        <w:spacing w:before="0" w:after="200" w:line="276" w:lineRule="auto"/>
        <w:ind w:firstLine="0"/>
        <w:jc w:val="center"/>
        <w:rPr>
          <w:b/>
          <w:sz w:val="28"/>
        </w:rPr>
      </w:pPr>
    </w:p>
    <w:p w:rsidR="003D1B56" w:rsidRDefault="003D1B56">
      <w:pPr>
        <w:spacing w:before="0" w:after="200" w:line="276" w:lineRule="auto"/>
        <w:ind w:firstLine="0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88217D" w:rsidRDefault="0088217D" w:rsidP="0088217D">
      <w:pPr>
        <w:spacing w:before="0" w:after="200" w:line="276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Рекомендации образовательной организации по результатам независимой оценка качества образовательной деятельности </w:t>
      </w:r>
    </w:p>
    <w:p w:rsidR="005D295B" w:rsidRDefault="005D295B" w:rsidP="0088217D">
      <w:pPr>
        <w:spacing w:before="0" w:after="200" w:line="276" w:lineRule="auto"/>
        <w:ind w:firstLine="0"/>
        <w:jc w:val="center"/>
        <w:rPr>
          <w:b/>
          <w:sz w:val="28"/>
        </w:rPr>
      </w:pPr>
    </w:p>
    <w:p w:rsidR="0088217D" w:rsidRDefault="0088217D" w:rsidP="0088217D">
      <w:pPr>
        <w:tabs>
          <w:tab w:val="left" w:pos="241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результате обобщения и анализа общественного мнения выявлены проблемные зоны, влияющие на качество образовательной деятельности организации, оказывающей услуги в сфере образования. </w:t>
      </w:r>
    </w:p>
    <w:p w:rsidR="0088217D" w:rsidRDefault="0088217D" w:rsidP="0088217D">
      <w:pPr>
        <w:tabs>
          <w:tab w:val="left" w:pos="241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В целях повышения качества образовательной деятельности образовательной  организации</w:t>
      </w:r>
      <w:bookmarkStart w:id="1" w:name="_GoBack"/>
      <w:bookmarkEnd w:id="1"/>
      <w:r>
        <w:rPr>
          <w:sz w:val="28"/>
          <w:szCs w:val="28"/>
        </w:rPr>
        <w:t xml:space="preserve"> рекомендуется:</w:t>
      </w:r>
    </w:p>
    <w:p w:rsidR="0088217D" w:rsidRDefault="0088217D" w:rsidP="0088217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Информацию, размещенную на официальном сайте организации, привести в соответствие с требованиями следующих нормативных документов:</w:t>
      </w:r>
    </w:p>
    <w:p w:rsidR="0088217D" w:rsidRDefault="0088217D" w:rsidP="0088217D">
      <w:pPr>
        <w:tabs>
          <w:tab w:val="left" w:pos="241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88217D" w:rsidRDefault="0088217D" w:rsidP="0088217D">
      <w:pPr>
        <w:tabs>
          <w:tab w:val="left" w:pos="241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информационно-коммуникационной сети «Интернет» и обновления информации об образовательной организации»;</w:t>
      </w:r>
    </w:p>
    <w:p w:rsidR="0088217D" w:rsidRDefault="0088217D" w:rsidP="0088217D">
      <w:pPr>
        <w:tabs>
          <w:tab w:val="left" w:pos="241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сайта»;</w:t>
      </w:r>
    </w:p>
    <w:p w:rsidR="0088217D" w:rsidRDefault="0088217D" w:rsidP="0088217D">
      <w:pPr>
        <w:tabs>
          <w:tab w:val="left" w:pos="2410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приказ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информации».</w:t>
      </w:r>
    </w:p>
    <w:p w:rsidR="0088217D" w:rsidRDefault="0088217D" w:rsidP="0088217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 обновлять информацию на официальном сайте образовательной организации, сайте </w:t>
      </w:r>
      <w:hyperlink r:id="rId8" w:history="1">
        <w:r>
          <w:rPr>
            <w:rStyle w:val="a3"/>
            <w:rFonts w:eastAsiaTheme="majorEastAsia"/>
            <w:lang w:val="en-US"/>
          </w:rPr>
          <w:t>www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bus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gov</w:t>
        </w:r>
        <w:r>
          <w:rPr>
            <w:rStyle w:val="a3"/>
            <w:rFonts w:eastAsiaTheme="majorEastAsia"/>
          </w:rPr>
          <w:t>.</w:t>
        </w:r>
        <w:r>
          <w:rPr>
            <w:rStyle w:val="a3"/>
            <w:rFonts w:eastAsiaTheme="majorEastAsia"/>
            <w:lang w:val="en-US"/>
          </w:rPr>
          <w:t>ru</w:t>
        </w:r>
      </w:hyperlink>
    </w:p>
    <w:p w:rsidR="0088217D" w:rsidRPr="005D295B" w:rsidRDefault="0088217D" w:rsidP="0088217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76" w:lineRule="auto"/>
        <w:ind w:left="0" w:firstLine="709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>Обеспечить доступность сведений о ходе рассмотрения обращений граждан, поступивших в организацию от получателей образовательных  услуг.</w:t>
      </w:r>
    </w:p>
    <w:p w:rsidR="005D295B" w:rsidRDefault="005D295B" w:rsidP="005D295B">
      <w:pPr>
        <w:pStyle w:val="af5"/>
        <w:numPr>
          <w:ilvl w:val="0"/>
          <w:numId w:val="4"/>
        </w:numPr>
        <w:spacing w:line="276" w:lineRule="auto"/>
        <w:ind w:left="0" w:firstLine="709"/>
        <w:rPr>
          <w:color w:val="000000"/>
          <w:sz w:val="28"/>
          <w:szCs w:val="28"/>
        </w:rPr>
      </w:pPr>
      <w:r w:rsidRPr="00582EDE">
        <w:rPr>
          <w:color w:val="000000"/>
          <w:sz w:val="28"/>
          <w:szCs w:val="28"/>
        </w:rPr>
        <w:t>Принять меры по совершенствованию материально-технического и информационного обеспечения образовательной организации.</w:t>
      </w:r>
    </w:p>
    <w:p w:rsidR="005D295B" w:rsidRPr="00CB5BA2" w:rsidRDefault="005D295B" w:rsidP="005D295B">
      <w:pPr>
        <w:pStyle w:val="af5"/>
        <w:numPr>
          <w:ilvl w:val="0"/>
          <w:numId w:val="4"/>
        </w:numPr>
        <w:spacing w:line="276" w:lineRule="auto"/>
        <w:ind w:left="0" w:firstLine="709"/>
        <w:rPr>
          <w:color w:val="000000"/>
          <w:sz w:val="28"/>
          <w:szCs w:val="28"/>
        </w:rPr>
      </w:pPr>
      <w:r w:rsidRPr="00CB5BA2">
        <w:rPr>
          <w:sz w:val="28"/>
          <w:szCs w:val="28"/>
        </w:rPr>
        <w:t xml:space="preserve">Принять меры по </w:t>
      </w:r>
      <w:r w:rsidRPr="00CB5BA2">
        <w:rPr>
          <w:color w:val="000000"/>
          <w:sz w:val="28"/>
          <w:szCs w:val="28"/>
        </w:rPr>
        <w:t>развитию творческих способностей и интересов обучающихся, включая их участие в конкурсах и олимпиадах.</w:t>
      </w:r>
    </w:p>
    <w:p w:rsidR="005D295B" w:rsidRPr="005D295B" w:rsidRDefault="005D295B" w:rsidP="005D295B">
      <w:pPr>
        <w:pStyle w:val="af5"/>
        <w:numPr>
          <w:ilvl w:val="0"/>
          <w:numId w:val="4"/>
        </w:numPr>
        <w:spacing w:line="276" w:lineRule="auto"/>
        <w:ind w:left="0" w:firstLine="709"/>
        <w:rPr>
          <w:color w:val="000000"/>
          <w:sz w:val="28"/>
          <w:szCs w:val="28"/>
        </w:rPr>
      </w:pPr>
      <w:r w:rsidRPr="00CB5BA2">
        <w:rPr>
          <w:sz w:val="28"/>
          <w:szCs w:val="28"/>
        </w:rPr>
        <w:t>Принять меры по совершенствованию возможности оказания психолого-педагогической, медицинской и социальной помощи обучающимся.</w:t>
      </w:r>
    </w:p>
    <w:p w:rsidR="005D295B" w:rsidRPr="005D295B" w:rsidRDefault="005D295B" w:rsidP="005D295B">
      <w:pPr>
        <w:pStyle w:val="af5"/>
        <w:numPr>
          <w:ilvl w:val="0"/>
          <w:numId w:val="4"/>
        </w:numPr>
        <w:spacing w:line="276" w:lineRule="auto"/>
        <w:ind w:left="0" w:firstLine="709"/>
        <w:rPr>
          <w:color w:val="000000"/>
          <w:sz w:val="28"/>
          <w:szCs w:val="28"/>
        </w:rPr>
      </w:pPr>
      <w:r w:rsidRPr="005D295B">
        <w:rPr>
          <w:sz w:val="28"/>
          <w:szCs w:val="28"/>
        </w:rPr>
        <w:t xml:space="preserve">Принять меры по совершенствованию </w:t>
      </w:r>
      <w:r w:rsidRPr="005D295B">
        <w:rPr>
          <w:color w:val="000000"/>
          <w:sz w:val="28"/>
          <w:szCs w:val="28"/>
          <w:lang w:eastAsia="en-US"/>
        </w:rPr>
        <w:t>организации обучения и воспитания обучающихся с ограниченными возможностями здоровья и инвалидов</w:t>
      </w:r>
      <w:r>
        <w:rPr>
          <w:color w:val="000000"/>
          <w:sz w:val="28"/>
          <w:szCs w:val="28"/>
          <w:lang w:eastAsia="en-US"/>
        </w:rPr>
        <w:t>.</w:t>
      </w:r>
    </w:p>
    <w:p w:rsidR="005D295B" w:rsidRDefault="005D295B">
      <w:pPr>
        <w:spacing w:before="0" w:after="200" w:line="276" w:lineRule="auto"/>
        <w:ind w:firstLine="0"/>
        <w:jc w:val="left"/>
        <w:rPr>
          <w:b/>
          <w:sz w:val="52"/>
        </w:rPr>
      </w:pPr>
      <w:r>
        <w:rPr>
          <w:b/>
          <w:sz w:val="52"/>
        </w:rPr>
        <w:br w:type="page"/>
      </w:r>
    </w:p>
    <w:p w:rsidR="0088217D" w:rsidRDefault="0088217D" w:rsidP="0088217D">
      <w:pPr>
        <w:spacing w:before="0" w:after="200" w:line="276" w:lineRule="auto"/>
        <w:ind w:firstLine="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</w:p>
    <w:p w:rsidR="0088217D" w:rsidRDefault="0088217D" w:rsidP="0088217D">
      <w:pPr>
        <w:spacing w:before="0" w:after="140"/>
        <w:jc w:val="center"/>
        <w:rPr>
          <w:b/>
          <w:sz w:val="52"/>
        </w:rPr>
      </w:pPr>
      <w:r w:rsidRPr="00117E0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6" o:spid="_x0000_s1026" type="#_x0000_t202" style="position:absolute;left:0;text-align:left;margin-left:535.2pt;margin-top:428.9pt;width:50.25pt;height:3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" fillcolor="white [3201]" stroked="f" strokeweight=".5pt">
            <v:path arrowok="t"/>
            <v:textbox>
              <w:txbxContent>
                <w:p w:rsidR="003D1B56" w:rsidRDefault="003D1B56" w:rsidP="0088217D"/>
              </w:txbxContent>
            </v:textbox>
          </v:shape>
        </w:pict>
      </w:r>
      <w:r w:rsidRPr="00117E0F">
        <w:rPr>
          <w:noProof/>
        </w:rPr>
        <w:pict>
          <v:shape id="Поле 1" o:spid="_x0000_s1027" type="#_x0000_t202" style="position:absolute;left:0;text-align:left;margin-left:196.2pt;margin-top:408.2pt;width:105pt;height:4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" fillcolor="white [3201]" stroked="f" strokeweight=".5pt">
            <v:path arrowok="t"/>
            <v:textbox>
              <w:txbxContent>
                <w:p w:rsidR="003D1B56" w:rsidRDefault="003D1B56" w:rsidP="0088217D"/>
              </w:txbxContent>
            </v:textbox>
          </v:shape>
        </w:pict>
      </w:r>
      <w:r>
        <w:rPr>
          <w:b/>
          <w:sz w:val="52"/>
        </w:rPr>
        <w:t>ПРИЛОЖЕНИЯ</w:t>
      </w:r>
    </w:p>
    <w:p w:rsidR="0088217D" w:rsidRDefault="0088217D" w:rsidP="0088217D">
      <w:pPr>
        <w:spacing w:after="140"/>
        <w:jc w:val="center"/>
        <w:rPr>
          <w:b/>
          <w:sz w:val="52"/>
        </w:rPr>
      </w:pPr>
    </w:p>
    <w:p w:rsidR="0088217D" w:rsidRDefault="0088217D" w:rsidP="0088217D">
      <w:pPr>
        <w:spacing w:after="140"/>
        <w:jc w:val="center"/>
        <w:rPr>
          <w:b/>
          <w:sz w:val="52"/>
        </w:rPr>
      </w:pPr>
    </w:p>
    <w:p w:rsidR="0088217D" w:rsidRDefault="0088217D" w:rsidP="0088217D">
      <w:pPr>
        <w:spacing w:after="140"/>
        <w:jc w:val="center"/>
        <w:rPr>
          <w:b/>
          <w:sz w:val="52"/>
        </w:rPr>
      </w:pPr>
    </w:p>
    <w:p w:rsidR="0088217D" w:rsidRDefault="0088217D" w:rsidP="0088217D">
      <w:pPr>
        <w:spacing w:after="140"/>
        <w:jc w:val="right"/>
      </w:pPr>
      <w:r>
        <w:rPr>
          <w:b/>
        </w:rPr>
        <w:br w:type="page"/>
      </w:r>
      <w:r>
        <w:rPr>
          <w:sz w:val="28"/>
          <w:szCs w:val="28"/>
        </w:rPr>
        <w:t>Приложение 1</w:t>
      </w:r>
    </w:p>
    <w:p w:rsidR="0088217D" w:rsidRDefault="0088217D" w:rsidP="00882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№ 1</w:t>
      </w:r>
    </w:p>
    <w:p w:rsidR="0088217D" w:rsidRDefault="0088217D" w:rsidP="0088217D">
      <w:pPr>
        <w:ind w:firstLine="851"/>
        <w:rPr>
          <w:i/>
        </w:rPr>
      </w:pPr>
      <w:r>
        <w:rPr>
          <w:i/>
        </w:rPr>
        <w:t>Анкета заполняется сотрудниками организации-оператора по каждой образовательной организации на основании анализа официального сайта обследуемой образовательной организации.</w:t>
      </w:r>
    </w:p>
    <w:p w:rsidR="0088217D" w:rsidRDefault="0088217D" w:rsidP="0088217D">
      <w:pPr>
        <w:spacing w:after="140"/>
        <w:rPr>
          <w:b/>
        </w:rPr>
      </w:pPr>
      <w:r>
        <w:rPr>
          <w:b/>
        </w:rPr>
        <w:t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</w:t>
      </w:r>
    </w:p>
    <w:p w:rsidR="0088217D" w:rsidRDefault="0088217D" w:rsidP="0088217D">
      <w:pPr>
        <w:tabs>
          <w:tab w:val="left" w:pos="0"/>
        </w:tabs>
        <w:spacing w:after="140"/>
      </w:pPr>
      <w: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один или несколько пунктов (при необходимости):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деятельности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структуре организации и органах ее управления;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документов об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реализуемых образовательных программах;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финансово-хозяйственной деятельности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материально-техническом оснащении образовательного процесса в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порядке приема в образовательную организацию, обучения, отчисления, предоставления платных образовательных услуг.</w:t>
      </w:r>
    </w:p>
    <w:p w:rsidR="0088217D" w:rsidRDefault="0088217D" w:rsidP="0088217D">
      <w:pPr>
        <w:widowControl w:val="0"/>
        <w:tabs>
          <w:tab w:val="left" w:pos="426"/>
        </w:tabs>
        <w:spacing w:after="140"/>
      </w:pPr>
      <w:r>
        <w:t>1.2. Наличие на официальном сайте организации в сети Интернет сведений о педагогических работниках организации.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один или несколько пунктов (при необходимости):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руководителе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контактных данных руководства организации: телефон, электронная почта (далее – контактные данные);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заместителе (-ях) руководителя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контактных данных заместителей руководителя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перечня педагогического (научно-педагогического) состава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ФИО, должности, контактных данных педагогических работников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об уровне образования педагогических работников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квалификации, ученом звании и степени (при наличии) педагогических работников организации;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сведений о преподаваемых педагогическим работником организации дисциплинах;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Наименование направления подготовки и (или) специальности.</w:t>
      </w:r>
    </w:p>
    <w:p w:rsidR="0088217D" w:rsidRDefault="0088217D" w:rsidP="0088217D">
      <w:pPr>
        <w:widowControl w:val="0"/>
        <w:tabs>
          <w:tab w:val="left" w:pos="426"/>
        </w:tabs>
        <w:spacing w:after="140"/>
      </w:pPr>
      <w:r>
        <w:t>1.3. 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один или несколько пунктов (при необходимости):</w:t>
      </w:r>
    </w:p>
    <w:p w:rsidR="0088217D" w:rsidRDefault="0088217D" w:rsidP="0088217D">
      <w:pPr>
        <w:pStyle w:val="af5"/>
        <w:numPr>
          <w:ilvl w:val="0"/>
          <w:numId w:val="6"/>
        </w:numPr>
        <w:tabs>
          <w:tab w:val="left" w:pos="0"/>
        </w:tabs>
        <w:spacing w:after="140"/>
        <w:rPr>
          <w:szCs w:val="24"/>
        </w:rPr>
      </w:pPr>
      <w:r>
        <w:rPr>
          <w:szCs w:val="24"/>
        </w:rPr>
        <w:t>Наличие возможности взаимодействия участников образовательного процесса с организацией;</w:t>
      </w:r>
    </w:p>
    <w:p w:rsidR="0088217D" w:rsidRDefault="0088217D" w:rsidP="0088217D">
      <w:pPr>
        <w:tabs>
          <w:tab w:val="left" w:pos="0"/>
        </w:tabs>
        <w:spacing w:after="140"/>
        <w:ind w:left="360"/>
      </w:pPr>
      <w:r>
        <w:t>в том числе: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по телефону (наличие контактных телефонов, указание времени возможного взаимодействия);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по электронной почте (наличие одного или нескольких электронных адресов);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с помощью электронных сервисов (электронная форма для обращений участников образовательного процесса);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on-line взаимодействия с руководителями и педагогическими работниками образовательной организации).</w:t>
      </w:r>
    </w:p>
    <w:p w:rsidR="0088217D" w:rsidRDefault="0088217D" w:rsidP="0088217D">
      <w:pPr>
        <w:widowControl w:val="0"/>
        <w:spacing w:after="140"/>
      </w:pPr>
      <w: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один или несколько пунктов (при необходимости):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возможности поиска и получения сведений по реквизитам обращения о ходе его рассмотрения;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ранжированной информации об обращениях граждан (жалобы, предложения, вопросы, иное и т.д.);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граждан);</w:t>
      </w:r>
    </w:p>
    <w:p w:rsidR="0088217D" w:rsidRDefault="0088217D" w:rsidP="0088217D">
      <w:pPr>
        <w:numPr>
          <w:ilvl w:val="0"/>
          <w:numId w:val="6"/>
        </w:numPr>
        <w:tabs>
          <w:tab w:val="left" w:pos="0"/>
        </w:tabs>
        <w:spacing w:before="100" w:beforeAutospacing="1" w:after="140"/>
        <w:contextualSpacing/>
        <w:jc w:val="left"/>
      </w:pPr>
      <w:r>
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гражданами).</w:t>
      </w:r>
    </w:p>
    <w:p w:rsidR="0088217D" w:rsidRDefault="0088217D" w:rsidP="0088217D">
      <w:pPr>
        <w:widowControl w:val="0"/>
        <w:spacing w:after="140"/>
        <w:rPr>
          <w:b/>
        </w:rPr>
      </w:pPr>
      <w:r>
        <w:rPr>
          <w:b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88217D" w:rsidRDefault="0088217D" w:rsidP="0088217D">
      <w:pPr>
        <w:spacing w:after="140"/>
      </w:pPr>
      <w:r>
        <w:t>2.1. 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</w:t>
      </w:r>
      <w:r>
        <w:rPr>
          <w:rStyle w:val="af6"/>
        </w:rPr>
        <w:footnoteReference w:id="2"/>
      </w:r>
      <w:r>
        <w:t xml:space="preserve"> (в сопоставимых показателях).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образовательная организация имеет позицию относительно других обследованных организаций равную или выше средней по городу (региону):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Обеспеченность учащихся компьютерами (количество компьютеров в расчете на одного учащегося);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Обеспеченность учителей (преподавателей) (количество компьютеров в расчете на одного учителя);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Обеспеченность ОО мультимедийными проекторами (количество мультимедийных проекторов на учебный коллектив);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Обеспеченность ОО интерактивными досками и приставками (количество интерактивных досок и приставок).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в образовательных организациях имеются соответствующие позиции: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лабораторий и/или мастерских (объекты для проведения практических занятий)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современной библиотеки-медиатеки (читальный зал не менее чем на 25 рабочих мест) с наличием стационарных или переносных компьютеров с выходом в интернет;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др.);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электронных интерактивных лабораторий;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Обеспеченность лабораторным и демонстрационным оборудованием;</w:t>
      </w:r>
    </w:p>
    <w:p w:rsidR="0088217D" w:rsidRDefault="0088217D" w:rsidP="0088217D">
      <w:pPr>
        <w:widowControl w:val="0"/>
        <w:numPr>
          <w:ilvl w:val="0"/>
          <w:numId w:val="7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сетям).</w:t>
      </w:r>
    </w:p>
    <w:p w:rsidR="0088217D" w:rsidRDefault="0088217D" w:rsidP="0088217D">
      <w:pPr>
        <w:spacing w:after="140"/>
      </w:pPr>
      <w:r>
        <w:t>2.2. Наличие необходимых условий для охраны и укрепления здоровья, организации питания обучающихся.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в образовательных организациях имеются соответствующие позиции:</w:t>
      </w:r>
    </w:p>
    <w:p w:rsidR="0088217D" w:rsidRDefault="0088217D" w:rsidP="0088217D">
      <w:pPr>
        <w:numPr>
          <w:ilvl w:val="0"/>
          <w:numId w:val="8"/>
        </w:numPr>
        <w:spacing w:before="100" w:beforeAutospacing="1" w:after="140"/>
        <w:contextualSpacing/>
        <w:jc w:val="left"/>
      </w:pPr>
      <w:r>
        <w:t>Наличие спортивного зала;</w:t>
      </w:r>
    </w:p>
    <w:p w:rsidR="0088217D" w:rsidRDefault="0088217D" w:rsidP="0088217D">
      <w:pPr>
        <w:numPr>
          <w:ilvl w:val="0"/>
          <w:numId w:val="8"/>
        </w:numPr>
        <w:spacing w:before="100" w:beforeAutospacing="1" w:after="140"/>
        <w:contextualSpacing/>
        <w:jc w:val="left"/>
      </w:pPr>
      <w:r>
        <w:t>Наличие оборудованной спортивной площадки (стадиона);</w:t>
      </w:r>
    </w:p>
    <w:p w:rsidR="0088217D" w:rsidRDefault="0088217D" w:rsidP="0088217D">
      <w:pPr>
        <w:numPr>
          <w:ilvl w:val="0"/>
          <w:numId w:val="8"/>
        </w:numPr>
        <w:spacing w:before="100" w:beforeAutospacing="1" w:after="140"/>
        <w:contextualSpacing/>
        <w:jc w:val="left"/>
      </w:pPr>
      <w:r>
        <w:t>Наличие тренажерного зала;</w:t>
      </w:r>
    </w:p>
    <w:p w:rsidR="0088217D" w:rsidRDefault="0088217D" w:rsidP="0088217D">
      <w:pPr>
        <w:numPr>
          <w:ilvl w:val="0"/>
          <w:numId w:val="8"/>
        </w:numPr>
        <w:spacing w:before="100" w:beforeAutospacing="1" w:after="140"/>
        <w:contextualSpacing/>
        <w:jc w:val="left"/>
      </w:pPr>
      <w:r>
        <w:t>Наличие бассейна;</w:t>
      </w:r>
    </w:p>
    <w:p w:rsidR="0088217D" w:rsidRDefault="0088217D" w:rsidP="0088217D">
      <w:pPr>
        <w:numPr>
          <w:ilvl w:val="0"/>
          <w:numId w:val="8"/>
        </w:numPr>
        <w:spacing w:before="100" w:beforeAutospacing="1" w:after="140"/>
        <w:contextualSpacing/>
        <w:jc w:val="left"/>
      </w:pPr>
      <w:r>
        <w:t>Наличие медицинского кабинета;</w:t>
      </w:r>
    </w:p>
    <w:p w:rsidR="0088217D" w:rsidRDefault="0088217D" w:rsidP="0088217D">
      <w:pPr>
        <w:numPr>
          <w:ilvl w:val="0"/>
          <w:numId w:val="8"/>
        </w:numPr>
        <w:spacing w:before="100" w:beforeAutospacing="1" w:after="140"/>
        <w:contextualSpacing/>
        <w:jc w:val="left"/>
      </w:pPr>
      <w:r>
        <w:t>Наличие специализированных кабинетов по охране и укреплению здоровья (комнаты релаксации, психологической разгрузки и пр.);</w:t>
      </w:r>
    </w:p>
    <w:p w:rsidR="0088217D" w:rsidRDefault="0088217D" w:rsidP="0088217D">
      <w:pPr>
        <w:numPr>
          <w:ilvl w:val="0"/>
          <w:numId w:val="8"/>
        </w:numPr>
        <w:spacing w:before="100" w:beforeAutospacing="1" w:after="140"/>
        <w:contextualSpacing/>
        <w:jc w:val="left"/>
      </w:pPr>
      <w:r>
        <w:t>Наличие столовой на территории организации.</w:t>
      </w:r>
    </w:p>
    <w:p w:rsidR="0088217D" w:rsidRDefault="0088217D" w:rsidP="0088217D">
      <w:pPr>
        <w:spacing w:after="140"/>
      </w:pPr>
      <w:r>
        <w:t>2.3. Условия для индивидуальной работы с обучающимися.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в образовательных организациях имеются соответствующие позиции:</w:t>
      </w:r>
    </w:p>
    <w:p w:rsidR="0088217D" w:rsidRDefault="0088217D" w:rsidP="0088217D">
      <w:pPr>
        <w:numPr>
          <w:ilvl w:val="0"/>
          <w:numId w:val="9"/>
        </w:numPr>
        <w:spacing w:before="100" w:beforeAutospacing="1" w:after="140"/>
        <w:contextualSpacing/>
        <w:jc w:val="left"/>
      </w:pPr>
      <w:r>
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обучающихся);</w:t>
      </w:r>
    </w:p>
    <w:p w:rsidR="0088217D" w:rsidRDefault="0088217D" w:rsidP="0088217D">
      <w:pPr>
        <w:numPr>
          <w:ilvl w:val="0"/>
          <w:numId w:val="9"/>
        </w:numPr>
        <w:spacing w:before="100" w:beforeAutospacing="1" w:after="140"/>
        <w:contextualSpacing/>
        <w:jc w:val="left"/>
      </w:pPr>
      <w:r>
        <w:t>Использование дистанционных образовательных технологий;</w:t>
      </w:r>
    </w:p>
    <w:p w:rsidR="0088217D" w:rsidRDefault="0088217D" w:rsidP="0088217D">
      <w:pPr>
        <w:numPr>
          <w:ilvl w:val="0"/>
          <w:numId w:val="9"/>
        </w:numPr>
        <w:spacing w:before="100" w:beforeAutospacing="1" w:after="140"/>
        <w:contextualSpacing/>
        <w:jc w:val="left"/>
      </w:pPr>
      <w:r>
        <w:t>Проведение психологических и социологических исследований, опросов;</w:t>
      </w:r>
    </w:p>
    <w:p w:rsidR="0088217D" w:rsidRDefault="0088217D" w:rsidP="0088217D">
      <w:pPr>
        <w:numPr>
          <w:ilvl w:val="0"/>
          <w:numId w:val="9"/>
        </w:numPr>
        <w:spacing w:before="100" w:beforeAutospacing="1" w:after="140"/>
        <w:contextualSpacing/>
        <w:jc w:val="left"/>
      </w:pPr>
      <w:r>
        <w:t>Наличие службы психологической помощи (возможность оказания психологической консультации).</w:t>
      </w:r>
    </w:p>
    <w:p w:rsidR="0088217D" w:rsidRDefault="0088217D" w:rsidP="0088217D">
      <w:pPr>
        <w:spacing w:after="140"/>
      </w:pPr>
      <w:r>
        <w:t>2.4. Наличие дополнительных образовательных программ.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в образовательных организациях имеются соответствующие позиции:</w:t>
      </w:r>
    </w:p>
    <w:p w:rsidR="0088217D" w:rsidRDefault="0088217D" w:rsidP="0088217D">
      <w:pPr>
        <w:numPr>
          <w:ilvl w:val="0"/>
          <w:numId w:val="10"/>
        </w:numPr>
        <w:spacing w:before="100" w:beforeAutospacing="1" w:after="140"/>
        <w:contextualSpacing/>
        <w:jc w:val="left"/>
      </w:pPr>
      <w:r>
        <w:t>Наличие программ социально-педагогической направленности;</w:t>
      </w:r>
    </w:p>
    <w:p w:rsidR="0088217D" w:rsidRDefault="0088217D" w:rsidP="0088217D">
      <w:pPr>
        <w:numPr>
          <w:ilvl w:val="0"/>
          <w:numId w:val="10"/>
        </w:numPr>
        <w:spacing w:before="100" w:beforeAutospacing="1" w:after="140"/>
        <w:contextualSpacing/>
        <w:jc w:val="left"/>
      </w:pPr>
      <w:r>
        <w:t>Наличие программ технической направленности;</w:t>
      </w:r>
    </w:p>
    <w:p w:rsidR="0088217D" w:rsidRDefault="0088217D" w:rsidP="0088217D">
      <w:pPr>
        <w:numPr>
          <w:ilvl w:val="0"/>
          <w:numId w:val="10"/>
        </w:numPr>
        <w:spacing w:before="100" w:beforeAutospacing="1" w:after="140"/>
        <w:contextualSpacing/>
        <w:jc w:val="left"/>
      </w:pPr>
      <w:r>
        <w:t>Наличие программ физкультурно-спортивной направленности;</w:t>
      </w:r>
    </w:p>
    <w:p w:rsidR="0088217D" w:rsidRDefault="0088217D" w:rsidP="0088217D">
      <w:pPr>
        <w:numPr>
          <w:ilvl w:val="0"/>
          <w:numId w:val="10"/>
        </w:numPr>
        <w:spacing w:before="100" w:beforeAutospacing="1" w:after="140"/>
        <w:contextualSpacing/>
        <w:jc w:val="left"/>
      </w:pPr>
      <w:r>
        <w:t>Наличие программ художественной направленности;</w:t>
      </w:r>
    </w:p>
    <w:p w:rsidR="0088217D" w:rsidRDefault="0088217D" w:rsidP="0088217D">
      <w:pPr>
        <w:numPr>
          <w:ilvl w:val="0"/>
          <w:numId w:val="10"/>
        </w:numPr>
        <w:spacing w:before="100" w:beforeAutospacing="1" w:after="140"/>
        <w:contextualSpacing/>
        <w:jc w:val="left"/>
      </w:pPr>
      <w:r>
        <w:t>Наличие программ естественно-научной направленности;</w:t>
      </w:r>
    </w:p>
    <w:p w:rsidR="0088217D" w:rsidRDefault="0088217D" w:rsidP="0088217D">
      <w:pPr>
        <w:numPr>
          <w:ilvl w:val="0"/>
          <w:numId w:val="10"/>
        </w:numPr>
        <w:spacing w:before="100" w:beforeAutospacing="1" w:after="140"/>
        <w:contextualSpacing/>
        <w:jc w:val="left"/>
      </w:pPr>
      <w:r>
        <w:t>Наличие программ туристско-краеведческой направленности;</w:t>
      </w:r>
    </w:p>
    <w:p w:rsidR="0088217D" w:rsidRDefault="0088217D" w:rsidP="0088217D">
      <w:pPr>
        <w:numPr>
          <w:ilvl w:val="0"/>
          <w:numId w:val="10"/>
        </w:numPr>
        <w:spacing w:before="100" w:beforeAutospacing="1" w:after="140"/>
        <w:contextualSpacing/>
        <w:jc w:val="left"/>
      </w:pPr>
      <w:r>
        <w:t>Наличие дополнительных (авторских) образовательных программ.</w:t>
      </w:r>
    </w:p>
    <w:p w:rsidR="0088217D" w:rsidRDefault="0088217D" w:rsidP="0088217D">
      <w:pPr>
        <w:spacing w:after="140"/>
      </w:pPr>
      <w: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в образовательных организациях имеются соответствующие позиции:</w:t>
      </w:r>
    </w:p>
    <w:p w:rsidR="0088217D" w:rsidRDefault="0088217D" w:rsidP="0088217D">
      <w:pPr>
        <w:widowControl w:val="0"/>
        <w:numPr>
          <w:ilvl w:val="0"/>
          <w:numId w:val="11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организации;</w:t>
      </w:r>
    </w:p>
    <w:p w:rsidR="0088217D" w:rsidRDefault="0088217D" w:rsidP="0088217D">
      <w:pPr>
        <w:widowControl w:val="0"/>
        <w:numPr>
          <w:ilvl w:val="0"/>
          <w:numId w:val="11"/>
        </w:numPr>
        <w:tabs>
          <w:tab w:val="left" w:pos="426"/>
        </w:tabs>
        <w:spacing w:before="100" w:beforeAutospacing="1" w:after="140"/>
        <w:contextualSpacing/>
        <w:jc w:val="left"/>
      </w:pPr>
      <w:r>
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балл);</w:t>
      </w:r>
    </w:p>
    <w:p w:rsidR="0088217D" w:rsidRDefault="0088217D" w:rsidP="0088217D">
      <w:pPr>
        <w:widowControl w:val="0"/>
        <w:numPr>
          <w:ilvl w:val="0"/>
          <w:numId w:val="11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уровень));</w:t>
      </w:r>
    </w:p>
    <w:p w:rsidR="0088217D" w:rsidRDefault="0088217D" w:rsidP="0088217D">
      <w:pPr>
        <w:widowControl w:val="0"/>
        <w:numPr>
          <w:ilvl w:val="0"/>
          <w:numId w:val="11"/>
        </w:numPr>
        <w:tabs>
          <w:tab w:val="left" w:pos="426"/>
        </w:tabs>
        <w:spacing w:before="100" w:beforeAutospacing="1" w:after="140"/>
        <w:contextualSpacing/>
        <w:jc w:val="left"/>
      </w:pPr>
      <w:r>
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</w:r>
    </w:p>
    <w:p w:rsidR="0088217D" w:rsidRDefault="0088217D" w:rsidP="0088217D">
      <w:pPr>
        <w:widowControl w:val="0"/>
        <w:numPr>
          <w:ilvl w:val="0"/>
          <w:numId w:val="11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международный);</w:t>
      </w:r>
    </w:p>
    <w:p w:rsidR="0088217D" w:rsidRDefault="0088217D" w:rsidP="0088217D">
      <w:pPr>
        <w:numPr>
          <w:ilvl w:val="0"/>
          <w:numId w:val="11"/>
        </w:numPr>
        <w:spacing w:before="100" w:beforeAutospacing="1" w:after="140"/>
        <w:contextualSpacing/>
        <w:jc w:val="left"/>
      </w:pPr>
      <w:r>
        <w:t>Проведение мероприятий по сдаче норм ГТО.</w:t>
      </w:r>
    </w:p>
    <w:p w:rsidR="0088217D" w:rsidRDefault="0088217D" w:rsidP="0088217D">
      <w:pPr>
        <w:spacing w:after="140"/>
      </w:pPr>
      <w:r>
        <w:t>2.6. Наличие возможности оказания обучающимся психолого-педагогической, медицинской и социальной помощи.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в образовательных организациях имеются соответствующие позиции:</w:t>
      </w:r>
    </w:p>
    <w:p w:rsidR="0088217D" w:rsidRDefault="0088217D" w:rsidP="0088217D">
      <w:pPr>
        <w:widowControl w:val="0"/>
        <w:numPr>
          <w:ilvl w:val="0"/>
          <w:numId w:val="12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психолого-педагогического консультирования обучающихся, их родителей (законных представителей),педагогических работников (наличие программы психологического сопровождения деятельности какой-либо категории обучающихся);</w:t>
      </w:r>
    </w:p>
    <w:p w:rsidR="0088217D" w:rsidRDefault="0088217D" w:rsidP="0088217D">
      <w:pPr>
        <w:widowControl w:val="0"/>
        <w:numPr>
          <w:ilvl w:val="0"/>
          <w:numId w:val="12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коррекционно-развивающих и компенсирующих занятий с обучающимися, логопедической помощи обучающимся;</w:t>
      </w:r>
    </w:p>
    <w:p w:rsidR="0088217D" w:rsidRDefault="0088217D" w:rsidP="0088217D">
      <w:pPr>
        <w:widowControl w:val="0"/>
        <w:numPr>
          <w:ilvl w:val="0"/>
          <w:numId w:val="12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комплекса реабилитационных и других медицинских мероприятий;</w:t>
      </w:r>
    </w:p>
    <w:p w:rsidR="0088217D" w:rsidRDefault="0088217D" w:rsidP="0088217D">
      <w:pPr>
        <w:numPr>
          <w:ilvl w:val="0"/>
          <w:numId w:val="12"/>
        </w:numPr>
        <w:spacing w:before="100" w:beforeAutospacing="1" w:after="140"/>
        <w:contextualSpacing/>
        <w:jc w:val="left"/>
      </w:pPr>
      <w:r>
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трудоустройстве.</w:t>
      </w:r>
    </w:p>
    <w:p w:rsidR="0088217D" w:rsidRDefault="0088217D" w:rsidP="0088217D">
      <w:pPr>
        <w:spacing w:after="140"/>
      </w:pPr>
      <w:r>
        <w:t>2.7. Наличие условий организации обучения и воспитания обучающихся с ограниченными возможностями здоровья и инвалидов.</w:t>
      </w:r>
    </w:p>
    <w:p w:rsidR="0088217D" w:rsidRDefault="0088217D" w:rsidP="0088217D">
      <w:pPr>
        <w:widowControl w:val="0"/>
        <w:tabs>
          <w:tab w:val="left" w:pos="426"/>
        </w:tabs>
        <w:spacing w:after="140"/>
        <w:rPr>
          <w:i/>
        </w:rPr>
      </w:pPr>
      <w:r>
        <w:rPr>
          <w:i/>
        </w:rPr>
        <w:t>Отметьте пункты, по которым в образовательных организациях имеются соответствующие позиции: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Наличие обучающихся с ограниченными возможностями здоровья;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Использование специальных учебников, учебных пособий и дидактических материалов;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Использование специальных технических средств обучения коллективного и индивидуального пользования;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Предоставление услуг ассистента (помощника), оказывающего обучающимся необходимую техническую помощь;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88217D" w:rsidRDefault="0088217D" w:rsidP="0088217D">
      <w:pPr>
        <w:widowControl w:val="0"/>
        <w:numPr>
          <w:ilvl w:val="0"/>
          <w:numId w:val="13"/>
        </w:numPr>
        <w:tabs>
          <w:tab w:val="left" w:pos="426"/>
        </w:tabs>
        <w:spacing w:before="100" w:beforeAutospacing="1" w:after="140"/>
        <w:contextualSpacing/>
        <w:jc w:val="left"/>
      </w:pPr>
      <w:r>
        <w:t>оказание психологической и другой консультативной помощи обучающимся с ограниченными возможностями здоровья.</w:t>
      </w:r>
    </w:p>
    <w:p w:rsidR="0088217D" w:rsidRDefault="0088217D" w:rsidP="0088217D">
      <w:r>
        <w:br w:type="page"/>
      </w:r>
    </w:p>
    <w:p w:rsidR="0088217D" w:rsidRDefault="0088217D" w:rsidP="0088217D">
      <w:pPr>
        <w:spacing w:after="140" w:line="22" w:lineRule="atLeast"/>
        <w:jc w:val="right"/>
      </w:pPr>
      <w:r>
        <w:rPr>
          <w:sz w:val="28"/>
          <w:szCs w:val="28"/>
        </w:rPr>
        <w:t>Приложение 2</w:t>
      </w:r>
    </w:p>
    <w:p w:rsidR="0088217D" w:rsidRDefault="0088217D" w:rsidP="0088217D">
      <w:pPr>
        <w:spacing w:line="2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№ 2</w:t>
      </w:r>
    </w:p>
    <w:p w:rsidR="0088217D" w:rsidRDefault="0088217D" w:rsidP="0088217D">
      <w:pPr>
        <w:spacing w:line="22" w:lineRule="atLeast"/>
        <w:jc w:val="center"/>
        <w:rPr>
          <w:b/>
        </w:rPr>
      </w:pPr>
    </w:p>
    <w:p w:rsidR="0088217D" w:rsidRDefault="0088217D" w:rsidP="0088217D">
      <w:pPr>
        <w:spacing w:before="0"/>
        <w:rPr>
          <w:sz w:val="28"/>
          <w:szCs w:val="28"/>
        </w:rPr>
      </w:pPr>
      <w:r>
        <w:rPr>
          <w:sz w:val="28"/>
          <w:szCs w:val="28"/>
        </w:rPr>
        <w:t>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организаций, заполняется респондентами</w:t>
      </w:r>
    </w:p>
    <w:p w:rsidR="0088217D" w:rsidRDefault="0088217D" w:rsidP="0088217D">
      <w:pPr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88217D" w:rsidRDefault="0088217D" w:rsidP="0088217D">
      <w:pPr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Просим внимательно отнестись к анкетированию и внимательно ответить на вопросы.</w:t>
      </w:r>
    </w:p>
    <w:p w:rsidR="0088217D" w:rsidRDefault="0088217D" w:rsidP="0088217D">
      <w:pPr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Анкета является анонимной. Указывать свое имя, Ваши личные данные не требуется.</w:t>
      </w:r>
    </w:p>
    <w:p w:rsidR="0088217D" w:rsidRDefault="0088217D" w:rsidP="0088217D">
      <w:pPr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Ваше мнение нам очень важно и будет учтено в дальнейшей работе.</w:t>
      </w:r>
    </w:p>
    <w:p w:rsidR="0088217D" w:rsidRDefault="0088217D" w:rsidP="0088217D">
      <w:pPr>
        <w:spacing w:line="312" w:lineRule="auto"/>
        <w:ind w:firstLine="567"/>
      </w:pP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Открытость и доступность информации, размещенной на официальном сайте.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1.1 Полнота и актуальность информации об организации и ее деятельности.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(информация отсутствует);</w:t>
      </w:r>
    </w:p>
    <w:p w:rsidR="0088217D" w:rsidRDefault="0088217D" w:rsidP="0088217D">
      <w:pPr>
        <w:numPr>
          <w:ilvl w:val="0"/>
          <w:numId w:val="1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(информация представлена не полностью, не структурирована, не актуальна);</w:t>
      </w:r>
    </w:p>
    <w:p w:rsidR="0088217D" w:rsidRDefault="0088217D" w:rsidP="0088217D">
      <w:pPr>
        <w:numPr>
          <w:ilvl w:val="0"/>
          <w:numId w:val="1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(информация представлена полностью, плохо структурирована, не актуальна);</w:t>
      </w:r>
    </w:p>
    <w:p w:rsidR="0088217D" w:rsidRDefault="0088217D" w:rsidP="0088217D">
      <w:pPr>
        <w:numPr>
          <w:ilvl w:val="0"/>
          <w:numId w:val="1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:rsidR="0088217D" w:rsidRDefault="0088217D" w:rsidP="0088217D">
      <w:pPr>
        <w:numPr>
          <w:ilvl w:val="0"/>
          <w:numId w:val="1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(информация размещена полностью, хорошо структурирована, актуальна);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1.2 Наличие сведений о педагогических работниках организации.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(информация отсутствует);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(информация представлена не полностью);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(информация представлена полностью, но со значительными недостатками);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(информация размещена полностью, размещена актуальная информация);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(взаимодействие с участниками образовательного</w:t>
      </w:r>
      <w:r w:rsidR="0028496E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 w:rsidR="0028496E">
        <w:rPr>
          <w:sz w:val="28"/>
          <w:szCs w:val="28"/>
        </w:rPr>
        <w:t xml:space="preserve"> </w:t>
      </w:r>
      <w:r>
        <w:rPr>
          <w:sz w:val="28"/>
          <w:szCs w:val="28"/>
        </w:rPr>
        <w:t>не обеспечено);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</w:t>
      </w:r>
      <w:r w:rsidR="0028496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обеспечено по электронной почте);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(не обеспечена доступность сведений о ходе рассмотрения обращения граждан);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Комфортность условий, в которых осуществляется образовательная деятельность.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2.1 Материально-техническое и информационное обеспечение организации.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5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:rsidR="0088217D" w:rsidRDefault="0088217D" w:rsidP="0088217D">
      <w:pPr>
        <w:numPr>
          <w:ilvl w:val="0"/>
          <w:numId w:val="16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88217D" w:rsidRDefault="0088217D" w:rsidP="0088217D">
      <w:pPr>
        <w:numPr>
          <w:ilvl w:val="0"/>
          <w:numId w:val="16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88217D" w:rsidRDefault="0088217D" w:rsidP="0088217D">
      <w:pPr>
        <w:numPr>
          <w:ilvl w:val="0"/>
          <w:numId w:val="16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88217D" w:rsidRDefault="0088217D" w:rsidP="0088217D">
      <w:pPr>
        <w:numPr>
          <w:ilvl w:val="0"/>
          <w:numId w:val="16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2.2 Наличие необходимых условий для охраны и укрепления здоровья, организации питания обучающихся.</w:t>
      </w:r>
    </w:p>
    <w:p w:rsidR="0088217D" w:rsidRDefault="0088217D" w:rsidP="0088217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Оцените условия для охраны и укрепления здоровья: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7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(необходимые условия не созданы - (отсутствует спортивный зал и спортивные площадки);</w:t>
      </w:r>
    </w:p>
    <w:p w:rsidR="0088217D" w:rsidRDefault="0088217D" w:rsidP="0088217D">
      <w:pPr>
        <w:numPr>
          <w:ilvl w:val="0"/>
          <w:numId w:val="17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(организация имеет только физкультурный зал);</w:t>
      </w:r>
    </w:p>
    <w:p w:rsidR="0088217D" w:rsidRDefault="0088217D" w:rsidP="0088217D">
      <w:pPr>
        <w:numPr>
          <w:ilvl w:val="0"/>
          <w:numId w:val="17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88217D" w:rsidRDefault="0088217D" w:rsidP="0088217D">
      <w:pPr>
        <w:numPr>
          <w:ilvl w:val="0"/>
          <w:numId w:val="17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удовлетворен(а);</w:t>
      </w:r>
    </w:p>
    <w:p w:rsidR="0088217D" w:rsidRDefault="0088217D" w:rsidP="0088217D">
      <w:pPr>
        <w:numPr>
          <w:ilvl w:val="0"/>
          <w:numId w:val="17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88217D" w:rsidRDefault="0088217D" w:rsidP="0088217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Условия по организации питания обучающихся: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8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(необходимые условия не созданы - (отсутствует столовая (буфет));</w:t>
      </w:r>
    </w:p>
    <w:p w:rsidR="0088217D" w:rsidRDefault="0088217D" w:rsidP="0088217D">
      <w:pPr>
        <w:numPr>
          <w:ilvl w:val="0"/>
          <w:numId w:val="18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2.3 Условия для индивидуальной работы с обучающимися.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8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(в организации не созданы условия для индивидуальной работы с обучающимися);</w:t>
      </w:r>
    </w:p>
    <w:p w:rsidR="0088217D" w:rsidRDefault="0088217D" w:rsidP="0088217D">
      <w:pPr>
        <w:numPr>
          <w:ilvl w:val="0"/>
          <w:numId w:val="18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88217D" w:rsidRDefault="0088217D" w:rsidP="0088217D">
      <w:pPr>
        <w:numPr>
          <w:ilvl w:val="0"/>
          <w:numId w:val="18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88217D" w:rsidRDefault="0088217D" w:rsidP="0088217D">
      <w:pPr>
        <w:numPr>
          <w:ilvl w:val="0"/>
          <w:numId w:val="18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88217D" w:rsidRDefault="0088217D" w:rsidP="0088217D">
      <w:pPr>
        <w:numPr>
          <w:ilvl w:val="0"/>
          <w:numId w:val="18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(отлично, полностью удовлетворен(а)).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2.4 Наличие дополнительных образовательных программ.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19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(дополнительные образовательные программы не реализуются);</w:t>
      </w:r>
    </w:p>
    <w:p w:rsidR="0088217D" w:rsidRDefault="0088217D" w:rsidP="0088217D">
      <w:pPr>
        <w:numPr>
          <w:ilvl w:val="0"/>
          <w:numId w:val="19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(реализуется всего 1 дополнительная образовательная программа);</w:t>
      </w:r>
    </w:p>
    <w:p w:rsidR="0088217D" w:rsidRDefault="0088217D" w:rsidP="0088217D">
      <w:pPr>
        <w:numPr>
          <w:ilvl w:val="0"/>
          <w:numId w:val="19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(реализуется 2 дополнительных образовательных программа);</w:t>
      </w:r>
    </w:p>
    <w:p w:rsidR="0088217D" w:rsidRDefault="0088217D" w:rsidP="0088217D">
      <w:pPr>
        <w:numPr>
          <w:ilvl w:val="0"/>
          <w:numId w:val="19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(реализуются 3 дополнительные образовательные программы);</w:t>
      </w:r>
    </w:p>
    <w:p w:rsidR="0088217D" w:rsidRDefault="0088217D" w:rsidP="0088217D">
      <w:pPr>
        <w:numPr>
          <w:ilvl w:val="0"/>
          <w:numId w:val="19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(реализуются более 3 дополнительных образовательных программ).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0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устраивает;</w:t>
      </w:r>
    </w:p>
    <w:p w:rsidR="0088217D" w:rsidRDefault="0088217D" w:rsidP="0088217D">
      <w:pPr>
        <w:numPr>
          <w:ilvl w:val="0"/>
          <w:numId w:val="20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(условия для развития творческих способностей не предоставлены);</w:t>
      </w:r>
    </w:p>
    <w:p w:rsidR="0088217D" w:rsidRDefault="0088217D" w:rsidP="0088217D">
      <w:pPr>
        <w:numPr>
          <w:ilvl w:val="0"/>
          <w:numId w:val="20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(предоставлены условия для участия обучающихся только в спортивных мероприятиях);</w:t>
      </w:r>
    </w:p>
    <w:p w:rsidR="0088217D" w:rsidRDefault="0088217D" w:rsidP="0088217D">
      <w:pPr>
        <w:numPr>
          <w:ilvl w:val="0"/>
          <w:numId w:val="20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:rsidR="0088217D" w:rsidRDefault="0088217D" w:rsidP="0088217D">
      <w:pPr>
        <w:numPr>
          <w:ilvl w:val="0"/>
          <w:numId w:val="20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88217D" w:rsidRDefault="0088217D" w:rsidP="0088217D">
      <w:pPr>
        <w:numPr>
          <w:ilvl w:val="0"/>
          <w:numId w:val="20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2.6 Наличие возможности оказания психолого-педагогической, медицинской и социальной помощи обучающимся.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(Отсутствуют условия для оказания вышеуказанных видов помощи);</w:t>
      </w:r>
    </w:p>
    <w:p w:rsidR="0088217D" w:rsidRDefault="0088217D" w:rsidP="0088217D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(вышеуказанные виды помощи оказываются некачественно);</w:t>
      </w:r>
    </w:p>
    <w:p w:rsidR="0088217D" w:rsidRDefault="0088217D" w:rsidP="0088217D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88217D" w:rsidRDefault="0088217D" w:rsidP="0088217D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88217D" w:rsidRDefault="0088217D" w:rsidP="0088217D">
      <w:pPr>
        <w:numPr>
          <w:ilvl w:val="0"/>
          <w:numId w:val="21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 (условия полностью отсутствуют);</w:t>
      </w:r>
    </w:p>
    <w:p w:rsidR="0088217D" w:rsidRDefault="0088217D" w:rsidP="0088217D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некомфортны);</w:t>
      </w:r>
    </w:p>
    <w:p w:rsidR="0088217D" w:rsidRDefault="0088217D" w:rsidP="0088217D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88217D" w:rsidRDefault="0088217D" w:rsidP="0088217D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88217D" w:rsidRDefault="0088217D" w:rsidP="0088217D">
      <w:pPr>
        <w:numPr>
          <w:ilvl w:val="0"/>
          <w:numId w:val="22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отлично, полностью удовлетворен(а) (условия полностью соответствуют потребностям).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Доброжелательность, вежливость, компетентность работников.</w:t>
      </w:r>
    </w:p>
    <w:p w:rsidR="0088217D" w:rsidRDefault="0088217D" w:rsidP="0088217D">
      <w:pPr>
        <w:pStyle w:val="af5"/>
        <w:numPr>
          <w:ilvl w:val="1"/>
          <w:numId w:val="23"/>
        </w:numPr>
        <w:spacing w:line="276" w:lineRule="auto"/>
        <w:ind w:firstLine="34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Доброжелательность и вежливость работников.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но есть недостатки;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полностью устраивает.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3.2 Компетентность работников.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но есть недостатки;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полностью устраивает.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Общее удовлетворение качеством образовательной деятельности организации.</w:t>
      </w:r>
    </w:p>
    <w:p w:rsidR="0088217D" w:rsidRDefault="0088217D" w:rsidP="0088217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4.1 Удовлетворение материально-техническим обеспечением организации.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но есть недостатки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полностью устраивает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4.2 Удовлетворение качеством предоставляемых образовательных услуг.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но есть недостатки;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полностью устраивает.</w:t>
      </w:r>
    </w:p>
    <w:p w:rsidR="0088217D" w:rsidRDefault="0088217D" w:rsidP="0088217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4.3 Готовность рекомендовать организацию родственникам и знакомым.</w:t>
      </w:r>
    </w:p>
    <w:p w:rsidR="0088217D" w:rsidRDefault="0088217D" w:rsidP="0088217D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Выберите один из вариантов ответа: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неудовлетворительно, не устраивает;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удовлетворительно;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в целом хорошо, но есть недостатки;</w:t>
      </w:r>
    </w:p>
    <w:p w:rsidR="0088217D" w:rsidRDefault="0088217D" w:rsidP="0088217D">
      <w:pPr>
        <w:numPr>
          <w:ilvl w:val="0"/>
          <w:numId w:val="24"/>
        </w:numPr>
        <w:spacing w:before="100" w:beforeAutospacing="1" w:after="100" w:afterAutospacing="1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полностью устраивает.</w:t>
      </w:r>
    </w:p>
    <w:p w:rsidR="0088217D" w:rsidRDefault="0088217D" w:rsidP="0088217D">
      <w:pPr>
        <w:spacing w:before="0" w:after="200" w:line="276" w:lineRule="auto"/>
        <w:ind w:firstLine="0"/>
        <w:jc w:val="left"/>
        <w:rPr>
          <w:b/>
          <w:sz w:val="28"/>
          <w:szCs w:val="28"/>
        </w:rPr>
      </w:pPr>
    </w:p>
    <w:p w:rsidR="0088217D" w:rsidRDefault="0088217D" w:rsidP="0088217D">
      <w:pPr>
        <w:spacing w:before="0" w:after="200"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217D" w:rsidRDefault="0088217D" w:rsidP="0088217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3</w:t>
      </w:r>
    </w:p>
    <w:p w:rsidR="0088217D" w:rsidRDefault="0088217D" w:rsidP="00882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и балльная оценка на ответы анкеты № 1</w:t>
      </w:r>
    </w:p>
    <w:p w:rsidR="0088217D" w:rsidRDefault="0088217D" w:rsidP="0088217D">
      <w:pPr>
        <w:jc w:val="center"/>
      </w:pPr>
      <w:r>
        <w:rPr>
          <w:sz w:val="28"/>
          <w:szCs w:val="28"/>
        </w:rPr>
        <w:t>(заполняется организацией-оператором по каждой образовательной организации)</w:t>
      </w:r>
    </w:p>
    <w:p w:rsidR="0088217D" w:rsidRDefault="0088217D" w:rsidP="0088217D">
      <w:pPr>
        <w:spacing w:after="140"/>
      </w:pPr>
    </w:p>
    <w:p w:rsidR="0088217D" w:rsidRDefault="0088217D" w:rsidP="0088217D">
      <w:pPr>
        <w:numPr>
          <w:ilvl w:val="0"/>
          <w:numId w:val="25"/>
        </w:numPr>
        <w:tabs>
          <w:tab w:val="left" w:pos="426"/>
        </w:tabs>
        <w:spacing w:before="0"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88217D" w:rsidRDefault="0088217D" w:rsidP="0088217D">
      <w:pPr>
        <w:tabs>
          <w:tab w:val="left" w:pos="0"/>
        </w:tabs>
        <w:spacing w:after="140"/>
      </w:pPr>
      <w:r>
        <w:rPr>
          <w:sz w:val="28"/>
          <w:szCs w:val="28"/>
        </w:rP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«Интернет»:</w:t>
      </w:r>
    </w:p>
    <w:tbl>
      <w:tblPr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503"/>
        <w:gridCol w:w="7214"/>
        <w:gridCol w:w="1758"/>
      </w:tblGrid>
      <w:tr w:rsidR="0088217D" w:rsidTr="003D1B56">
        <w:trPr>
          <w:trHeight w:val="58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Максимальный балл за позицию</w:t>
            </w:r>
          </w:p>
        </w:tc>
      </w:tr>
      <w:tr w:rsidR="0088217D" w:rsidTr="003D1B56">
        <w:trPr>
          <w:trHeight w:val="30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6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деятельности организации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rPr>
          <w:trHeight w:val="250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6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rPr>
          <w:trHeight w:val="126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6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документов об организации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rPr>
          <w:trHeight w:val="172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6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реализуемых образовательных программах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217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6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rPr>
          <w:trHeight w:val="264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6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64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6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300"/>
        </w:trPr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</w:tbl>
    <w:p w:rsidR="0088217D" w:rsidRDefault="0088217D" w:rsidP="0088217D">
      <w:pPr>
        <w:widowControl w:val="0"/>
        <w:tabs>
          <w:tab w:val="left" w:pos="426"/>
        </w:tabs>
        <w:spacing w:after="140"/>
      </w:pPr>
      <w:r>
        <w:rPr>
          <w:sz w:val="28"/>
          <w:szCs w:val="28"/>
        </w:rPr>
        <w:t>1.2. Наличие на официальном сайте организации в сети Интернет сведений о педагогических работниках организации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34"/>
        <w:gridCol w:w="7161"/>
        <w:gridCol w:w="1776"/>
      </w:tblGrid>
      <w:tr w:rsidR="0088217D" w:rsidTr="003D1B56">
        <w:trPr>
          <w:tblHeader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Позиция оценивания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Максимальный балл за позицию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руководителе организации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контактных данных руководства организации: телефон, электронная почта (далее – контактные данные)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заместителе (-ях) руководителя организации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контактных данных заместителей руководителя организации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pStyle w:val="af5"/>
              <w:numPr>
                <w:ilvl w:val="0"/>
                <w:numId w:val="27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40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</w:tbl>
    <w:p w:rsidR="0088217D" w:rsidRDefault="0088217D" w:rsidP="0088217D">
      <w:pPr>
        <w:widowControl w:val="0"/>
        <w:tabs>
          <w:tab w:val="left" w:pos="426"/>
        </w:tabs>
        <w:spacing w:after="140"/>
      </w:pPr>
      <w:r>
        <w:rPr>
          <w:sz w:val="28"/>
          <w:szCs w:val="28"/>
        </w:rPr>
        <w:t>1.3. 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tbl>
      <w:tblPr>
        <w:tblW w:w="5000" w:type="pct"/>
        <w:tblLook w:val="0400"/>
      </w:tblPr>
      <w:tblGrid>
        <w:gridCol w:w="664"/>
        <w:gridCol w:w="7125"/>
        <w:gridCol w:w="1782"/>
      </w:tblGrid>
      <w:tr w:rsidR="0088217D" w:rsidTr="003D1B56">
        <w:trPr>
          <w:trHeight w:val="30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Максимальный балл за позицию</w:t>
            </w:r>
          </w:p>
        </w:tc>
      </w:tr>
      <w:tr w:rsidR="0088217D" w:rsidTr="003D1B56">
        <w:trPr>
          <w:trHeight w:val="24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88217D" w:rsidTr="003D1B56">
        <w:trPr>
          <w:trHeight w:val="22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28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22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20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on-line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300"/>
        </w:trPr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</w:tbl>
    <w:p w:rsidR="0088217D" w:rsidRDefault="0088217D" w:rsidP="0088217D">
      <w:pPr>
        <w:widowControl w:val="0"/>
        <w:spacing w:after="140"/>
      </w:pPr>
      <w:r>
        <w:rPr>
          <w:sz w:val="28"/>
          <w:szCs w:val="28"/>
        </w:rP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</w:t>
      </w:r>
    </w:p>
    <w:tbl>
      <w:tblPr>
        <w:tblW w:w="5000" w:type="pct"/>
        <w:tblLook w:val="0400"/>
      </w:tblPr>
      <w:tblGrid>
        <w:gridCol w:w="664"/>
        <w:gridCol w:w="7125"/>
        <w:gridCol w:w="1782"/>
      </w:tblGrid>
      <w:tr w:rsidR="0088217D" w:rsidTr="003D1B56">
        <w:trPr>
          <w:trHeight w:val="30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Максимальный балл за позицию</w:t>
            </w:r>
          </w:p>
        </w:tc>
      </w:tr>
      <w:tr w:rsidR="0088217D" w:rsidTr="003D1B56">
        <w:trPr>
          <w:trHeight w:val="84"/>
        </w:trPr>
        <w:tc>
          <w:tcPr>
            <w:tcW w:w="3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8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8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Наличие ранжированной информации об обращениях граждан (жалобы, предложения, вопросы, иное и т.д.) </w:t>
            </w:r>
          </w:p>
        </w:tc>
        <w:tc>
          <w:tcPr>
            <w:tcW w:w="9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8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9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8217D" w:rsidTr="003D1B56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pStyle w:val="af5"/>
              <w:numPr>
                <w:ilvl w:val="0"/>
                <w:numId w:val="28"/>
              </w:num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9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8217D" w:rsidTr="003D1B56">
        <w:trPr>
          <w:trHeight w:val="300"/>
        </w:trPr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</w:tbl>
    <w:p w:rsidR="0088217D" w:rsidRDefault="0088217D" w:rsidP="0088217D">
      <w:pPr>
        <w:tabs>
          <w:tab w:val="left" w:pos="709"/>
        </w:tabs>
        <w:spacing w:after="140"/>
      </w:pPr>
      <w:r>
        <w:rPr>
          <w:sz w:val="28"/>
          <w:szCs w:val="28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88217D" w:rsidRDefault="0088217D" w:rsidP="0088217D">
      <w:pPr>
        <w:spacing w:after="140"/>
      </w:pPr>
      <w:r>
        <w:rPr>
          <w:sz w:val="28"/>
          <w:szCs w:val="28"/>
        </w:rPr>
        <w:t>2.1. 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</w:t>
      </w:r>
      <w:r>
        <w:rPr>
          <w:rStyle w:val="af6"/>
          <w:sz w:val="28"/>
          <w:szCs w:val="28"/>
        </w:rPr>
        <w:footnoteReference w:id="3"/>
      </w:r>
      <w:r>
        <w:rPr>
          <w:sz w:val="28"/>
          <w:szCs w:val="28"/>
        </w:rPr>
        <w:t xml:space="preserve"> (в сопоставимых показателях) </w:t>
      </w: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503"/>
        <w:gridCol w:w="7104"/>
        <w:gridCol w:w="1773"/>
      </w:tblGrid>
      <w:tr w:rsidR="0088217D" w:rsidTr="003D1B56">
        <w:trPr>
          <w:trHeight w:val="300"/>
          <w:tblHeader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Позиция оценивания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Балл за позицию</w:t>
            </w: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Обеспеченность учащихся компьютерами (количество компьютеров в расчете на одного учащегося)</w:t>
            </w:r>
          </w:p>
        </w:tc>
        <w:tc>
          <w:tcPr>
            <w:tcW w:w="9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0 - ниже среднего по городу (региону)</w:t>
            </w:r>
          </w:p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1 - равно или выше среднего по городу (региону)</w:t>
            </w:r>
          </w:p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rPr>
          <w:trHeight w:val="75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Обеспеченность ОО мультимедийными проекторами (количество мультимедийных проекторов на учебный коллектив)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Обеспеченность ОО интерактивными досками и приставками (количество интерактивных досок и приставок)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– нет в наличии, не обеспечены, </w:t>
            </w:r>
          </w:p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– есть в наличии, обеспечены</w:t>
            </w: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современной библиотеки-медиатеки (читальный зал не менее чем на 25 рабочих мест) с наличием стационарных или переносных компьютеров с выходом в интернет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rPr>
          <w:trHeight w:val="2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электронных интерактивных лабораторий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Обеспеченность лабораторным и демонстрационным оборудованием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29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217D" w:rsidTr="003D1B56">
        <w:tc>
          <w:tcPr>
            <w:tcW w:w="40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</w:tbl>
    <w:p w:rsidR="0088217D" w:rsidRDefault="0088217D" w:rsidP="0088217D">
      <w:pPr>
        <w:spacing w:after="140"/>
      </w:pPr>
      <w:r>
        <w:rPr>
          <w:sz w:val="28"/>
          <w:szCs w:val="28"/>
        </w:rPr>
        <w:t>2.2. Наличие необходимых условий для охраны и укрепления здоровья, организации питания обучающихся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64"/>
        <w:gridCol w:w="7125"/>
        <w:gridCol w:w="1782"/>
      </w:tblGrid>
      <w:tr w:rsidR="0088217D" w:rsidTr="003D1B56">
        <w:trPr>
          <w:trHeight w:val="409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Максимальный балл за позицию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0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спортивного зала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0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оборудованной спортивной площадки (стадиона)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0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тренажерного зала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0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бассейна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0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медицинского кабинета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0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0"/>
              </w:numPr>
              <w:spacing w:before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столовой на территории организации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</w:tbl>
    <w:p w:rsidR="0088217D" w:rsidRDefault="0088217D" w:rsidP="0088217D">
      <w:pPr>
        <w:spacing w:after="140"/>
      </w:pPr>
      <w:r>
        <w:rPr>
          <w:sz w:val="28"/>
          <w:szCs w:val="28"/>
        </w:rPr>
        <w:t>2.3. Условия для индивидуальной работы с обучающимися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64"/>
        <w:gridCol w:w="7125"/>
        <w:gridCol w:w="1782"/>
      </w:tblGrid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Максимальный балл за позицию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1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1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Использование дистанционных образовательных технологий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1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1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88217D" w:rsidTr="003D1B56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</w:tr>
    </w:tbl>
    <w:p w:rsidR="0088217D" w:rsidRDefault="0088217D" w:rsidP="0088217D">
      <w:pPr>
        <w:spacing w:after="140"/>
      </w:pPr>
      <w:r>
        <w:rPr>
          <w:sz w:val="28"/>
          <w:szCs w:val="28"/>
        </w:rPr>
        <w:t>2.4. Наличие дополнительных образовательных программ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64"/>
        <w:gridCol w:w="7125"/>
        <w:gridCol w:w="1782"/>
      </w:tblGrid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Максимальный балл за позицию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2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программ социально-педагогической направленности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2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программ технической направленности 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2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программ физкультурно-спортивной направленности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rPr>
          <w:trHeight w:val="32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2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программ художественной направленности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2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программ естественно-научной направленности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2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программ туристско-краеведческой направленности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2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дополнительных (авторских) образовательных программ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88217D" w:rsidTr="003D1B56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88217D" w:rsidRDefault="0088217D" w:rsidP="0088217D">
      <w:pPr>
        <w:spacing w:after="140"/>
      </w:pPr>
      <w:r>
        <w:rPr>
          <w:sz w:val="28"/>
          <w:szCs w:val="28"/>
        </w:rP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41"/>
        <w:gridCol w:w="7081"/>
        <w:gridCol w:w="1849"/>
      </w:tblGrid>
      <w:tr w:rsidR="0088217D" w:rsidTr="003D1B56"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Позиция оценивания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Максимальный балл за позицию</w:t>
            </w:r>
          </w:p>
        </w:tc>
      </w:tr>
      <w:tr w:rsidR="0088217D" w:rsidTr="003D1B56"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3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3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3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8217D" w:rsidTr="003D1B56"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3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балл)в отчетном году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3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 в отчетном году победителей спортивных олимпиад различного уровня (по 1 баллу за каждый уровень - региональный, всероссийский, международный)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8217D" w:rsidTr="003D1B56"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7D" w:rsidRDefault="0088217D" w:rsidP="003D1B56">
            <w:pPr>
              <w:numPr>
                <w:ilvl w:val="0"/>
                <w:numId w:val="33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мероприятий по сдаче норм ГТО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40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Итоговый максимальный балл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88217D" w:rsidRDefault="0088217D" w:rsidP="0088217D">
      <w:pPr>
        <w:spacing w:after="140"/>
      </w:pPr>
      <w:r>
        <w:rPr>
          <w:sz w:val="28"/>
          <w:szCs w:val="28"/>
        </w:rPr>
        <w:t xml:space="preserve">2.6. Наличие возможности оказания обучающимся психолого-педагогической, медицинской и социальной помощи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64"/>
        <w:gridCol w:w="7125"/>
        <w:gridCol w:w="1782"/>
      </w:tblGrid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Максимальный балл за позицию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4"/>
              </w:numPr>
              <w:spacing w:before="0" w:line="276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психолого-педагогического консультирования обучающихся, их родителей (законных представителей),педагогических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коррекционно-развивающих и компенсирующих занятий с обучающимися, логопедической помощи обучающимся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комплекса реабилитационных и других медицинских мероприятий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8217D" w:rsidTr="003D1B56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88217D" w:rsidRDefault="0088217D" w:rsidP="0088217D">
      <w:pPr>
        <w:spacing w:after="140"/>
      </w:pPr>
      <w:r>
        <w:rPr>
          <w:sz w:val="28"/>
          <w:szCs w:val="28"/>
        </w:rPr>
        <w:t>2.7. Наличие условий организации обучения и воспитания обучающихся с ограниченными возможностями здоровья и инвалидов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64"/>
        <w:gridCol w:w="7125"/>
        <w:gridCol w:w="1782"/>
      </w:tblGrid>
      <w:tr w:rsidR="0088217D" w:rsidTr="003D1B56">
        <w:trPr>
          <w:tblHeader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Максимальный балл за позицию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Наличие обучающихся с ограниченными возможностями здоровья 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Предоставление услуг ассистента (помощника), оказывающего обучающимся необходимую техническую помощь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17D" w:rsidRDefault="0088217D" w:rsidP="003D1B56">
            <w:pPr>
              <w:numPr>
                <w:ilvl w:val="0"/>
                <w:numId w:val="35"/>
              </w:numPr>
              <w:spacing w:before="0"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Оказание психологической и другой консультативной помощи обучающимся с ограниченными возможностями здоровья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88217D" w:rsidTr="003D1B56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88217D" w:rsidRDefault="0088217D" w:rsidP="0088217D">
      <w:pPr>
        <w:spacing w:after="140"/>
      </w:pPr>
      <w:r>
        <w:br w:type="page"/>
      </w:r>
    </w:p>
    <w:p w:rsidR="0088217D" w:rsidRDefault="0088217D" w:rsidP="0088217D">
      <w:pPr>
        <w:spacing w:after="140"/>
        <w:jc w:val="right"/>
      </w:pPr>
      <w:r>
        <w:rPr>
          <w:sz w:val="28"/>
          <w:szCs w:val="28"/>
        </w:rPr>
        <w:t>Приложение 4</w:t>
      </w:r>
    </w:p>
    <w:p w:rsidR="0088217D" w:rsidRDefault="0088217D" w:rsidP="0088217D">
      <w:pPr>
        <w:jc w:val="center"/>
      </w:pPr>
      <w:r>
        <w:rPr>
          <w:b/>
          <w:sz w:val="28"/>
          <w:szCs w:val="28"/>
        </w:rPr>
        <w:t>Вопросы и балльная оценка на ответы анкеты № 2</w:t>
      </w:r>
    </w:p>
    <w:p w:rsidR="0088217D" w:rsidRDefault="0088217D" w:rsidP="0088217D">
      <w:pPr>
        <w:spacing w:after="120"/>
        <w:jc w:val="center"/>
      </w:pPr>
      <w:r>
        <w:rPr>
          <w:sz w:val="28"/>
          <w:szCs w:val="28"/>
        </w:rPr>
        <w:t>(размещается в открытом доступе в целях обследования мнения участниками образовательного процесса, заполняется респондентами)</w:t>
      </w:r>
    </w:p>
    <w:tbl>
      <w:tblPr>
        <w:tblW w:w="9765" w:type="dxa"/>
        <w:tblInd w:w="-3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/>
      </w:tblPr>
      <w:tblGrid>
        <w:gridCol w:w="487"/>
        <w:gridCol w:w="3754"/>
        <w:gridCol w:w="709"/>
        <w:gridCol w:w="4815"/>
      </w:tblGrid>
      <w:tr w:rsidR="0088217D" w:rsidTr="003D1B56">
        <w:trPr>
          <w:trHeight w:val="170"/>
          <w:tblHeader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Вопросы анкеты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88217D" w:rsidTr="003D1B56">
        <w:trPr>
          <w:trHeight w:val="2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Открытость и доступность информации, размещенной на официальном сайте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Полнота и актуальность информации об организации и ее деятельности</w:t>
            </w:r>
          </w:p>
        </w:tc>
      </w:tr>
      <w:tr w:rsidR="0088217D" w:rsidTr="003D1B56">
        <w:trPr>
          <w:trHeight w:val="2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отсутствует</w:t>
            </w:r>
          </w:p>
        </w:tc>
      </w:tr>
      <w:tr w:rsidR="0088217D" w:rsidTr="003D1B56">
        <w:trPr>
          <w:trHeight w:val="2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представлена не полностью, не структурирована, не актуальна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представлена полностью, плохо структурирована, не актуальна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представлена полностью, хорошо структурирована, частично не актуальна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размещена полностью, хорошо структурирована, актуальна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сведений о педагогических работниках организации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отсутствует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представлена не полностью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представлена полностью, но со значительными недостатками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 размещена полностью, размещена актуальная информация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взаимодействие с участниками образовательного</w:t>
            </w:r>
            <w:r w:rsidR="0028496E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процесса</w:t>
            </w:r>
            <w:r w:rsidR="0028496E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не обеспечено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обеспечена работа телефона горячей линии, взаимодействие с участниками образовательного процесса</w:t>
            </w:r>
            <w:r w:rsidR="0028496E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обеспечено по электронной почте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 обеспечена доступность сведений о ходе рассмотрения обращения граждан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Материально-техническое и информационное обеспечение организации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имеются бумажные средства обучения, читальные и методические кабинеты, электронные средства обучения, за исключением доступа к интернету 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88217D" w:rsidTr="003D1B56">
        <w:trPr>
          <w:trHeight w:val="57"/>
        </w:trPr>
        <w:tc>
          <w:tcPr>
            <w:tcW w:w="9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Условия для охраны и укрепления здоровья: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необходимые условия не созданы - (отсутствует спортивный зал и спортивные площадки, столовая (буфет)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имеет только физкультурный зал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88217D" w:rsidTr="003D1B56">
        <w:trPr>
          <w:trHeight w:val="57"/>
        </w:trPr>
        <w:tc>
          <w:tcPr>
            <w:tcW w:w="97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Условия по организации питания обучающихся:</w:t>
            </w:r>
          </w:p>
        </w:tc>
      </w:tr>
      <w:tr w:rsidR="0088217D" w:rsidTr="003D1B56">
        <w:trPr>
          <w:trHeight w:val="251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необходимые условия не созданы - (отсутствует столовая (буфет))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Условия для индивидуальной работы с обучающимися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организации не созданы условия для индивидуальной работы с обучающимися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дополнительных образовательных программ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дополнительные образовательные программы не реализуются 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реализуется всего 1 дополнительная образовательная программа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реализуется 2 дополнительных образовательных программа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реализуются 3 дополнительные образовательные программы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реализуются более 3 дополнительных образовательных программ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условия для развития творческих способностей не предоставлены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предоставлены условия для участия обучающихся только в спортивных мероприятиях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 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Отсутствуют условия для оказания вышеуказанных видов помощи 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вышеуказанные виды помощи оказываются некачественно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2.7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условия полностью отсутствуют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условия полностью соответствуют потребностям 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3.Доброжелательность, вежливость, компетентность работников</w:t>
            </w:r>
          </w:p>
        </w:tc>
      </w:tr>
      <w:tr w:rsidR="0088217D" w:rsidTr="003D1B56">
        <w:trPr>
          <w:trHeight w:val="84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Доброжелательность и вежливость работников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но есть недостатки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полностью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Компетентность работников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но есть недостатки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полностью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4.Общее удовлетворение качеством образовательной деятельности организации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Удовлетворение материально-техническим обеспечением организации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но есть недостатки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полностью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Удовлетворение качеством предоставляемых образовательных услуг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но есть недостатки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полностью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</w:tr>
      <w:tr w:rsidR="0088217D" w:rsidTr="003D1B56">
        <w:trPr>
          <w:trHeight w:val="42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9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Готовность рекомендовать организацию родственникам и знакомым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неудовлетворительно, не устраивает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удовлетворительно, но со значительными недостатками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но есть недостатки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целом хорошо, за исключением незначительных недостатков</w:t>
            </w:r>
          </w:p>
        </w:tc>
      </w:tr>
      <w:tr w:rsidR="0088217D" w:rsidTr="003D1B56">
        <w:trPr>
          <w:trHeight w:val="57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217D" w:rsidRDefault="0088217D" w:rsidP="003D1B56">
            <w:pPr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полностью устраивает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217D" w:rsidRDefault="0088217D" w:rsidP="003D1B56">
            <w:pPr>
              <w:spacing w:before="0" w:line="276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отлично, полностью удовлетворен(а)</w:t>
            </w:r>
          </w:p>
        </w:tc>
      </w:tr>
    </w:tbl>
    <w:p w:rsidR="0088217D" w:rsidRDefault="0088217D" w:rsidP="0088217D">
      <w:pPr>
        <w:ind w:firstLine="0"/>
      </w:pPr>
    </w:p>
    <w:p w:rsidR="0088217D" w:rsidRDefault="0088217D" w:rsidP="0088217D"/>
    <w:p w:rsidR="0088217D" w:rsidRDefault="0088217D" w:rsidP="0088217D"/>
    <w:p w:rsidR="0088217D" w:rsidRDefault="0088217D" w:rsidP="0088217D"/>
    <w:p w:rsidR="0088217D" w:rsidRDefault="0088217D" w:rsidP="0088217D"/>
    <w:p w:rsidR="00C02EAA" w:rsidRDefault="00C02EAA"/>
    <w:sectPr w:rsidR="00C02EAA" w:rsidSect="003D1B56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AB2" w:rsidRDefault="00E11AB2" w:rsidP="0088217D">
      <w:pPr>
        <w:spacing w:before="0"/>
      </w:pPr>
      <w:r>
        <w:separator/>
      </w:r>
    </w:p>
  </w:endnote>
  <w:endnote w:type="continuationSeparator" w:id="1">
    <w:p w:rsidR="00E11AB2" w:rsidRDefault="00E11AB2" w:rsidP="0088217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124458"/>
    </w:sdtPr>
    <w:sdtContent>
      <w:p w:rsidR="003D1B56" w:rsidRDefault="003D1B56">
        <w:pPr>
          <w:pStyle w:val="aa"/>
          <w:jc w:val="center"/>
        </w:pPr>
        <w:fldSimple w:instr="PAGE   \* MERGEFORMAT">
          <w:r w:rsidR="00E11AB2">
            <w:rPr>
              <w:noProof/>
            </w:rPr>
            <w:t>3</w:t>
          </w:r>
        </w:fldSimple>
      </w:p>
    </w:sdtContent>
  </w:sdt>
  <w:p w:rsidR="003D1B56" w:rsidRDefault="003D1B5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AB2" w:rsidRDefault="00E11AB2" w:rsidP="0088217D">
      <w:pPr>
        <w:spacing w:before="0"/>
      </w:pPr>
      <w:r>
        <w:separator/>
      </w:r>
    </w:p>
  </w:footnote>
  <w:footnote w:type="continuationSeparator" w:id="1">
    <w:p w:rsidR="00E11AB2" w:rsidRDefault="00E11AB2" w:rsidP="0088217D">
      <w:pPr>
        <w:spacing w:before="0"/>
      </w:pPr>
      <w:r>
        <w:continuationSeparator/>
      </w:r>
    </w:p>
  </w:footnote>
  <w:footnote w:id="2">
    <w:p w:rsidR="003D1B56" w:rsidRDefault="003D1B56" w:rsidP="0088217D">
      <w:pPr>
        <w:pStyle w:val="a4"/>
      </w:pPr>
      <w:r>
        <w:rPr>
          <w:rStyle w:val="af6"/>
          <w:rFonts w:eastAsia="Calibri"/>
        </w:rPr>
        <w:footnoteRef/>
      </w:r>
      <w:r>
        <w:t xml:space="preserve"> Средние значения показателей по городу (региону) рассчитывается по итогам обработки информации по всем обследованным организациям</w:t>
      </w:r>
    </w:p>
  </w:footnote>
  <w:footnote w:id="3">
    <w:p w:rsidR="003D1B56" w:rsidRDefault="003D1B56" w:rsidP="0088217D">
      <w:pPr>
        <w:pStyle w:val="a4"/>
      </w:pPr>
      <w:r>
        <w:rPr>
          <w:rStyle w:val="af6"/>
          <w:rFonts w:eastAsia="Calibri"/>
        </w:rPr>
        <w:footnoteRef/>
      </w:r>
      <w:r>
        <w:t xml:space="preserve"> Средние значения показателей по городу (региону)рассчитывается по итогам обработки информации по всем обследованным организациям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B56" w:rsidRDefault="003D1B56" w:rsidP="003D1B56">
    <w:pPr>
      <w:pStyle w:val="a8"/>
      <w:ind w:firstLine="0"/>
      <w:jc w:val="center"/>
      <w:rPr>
        <w:sz w:val="18"/>
      </w:rPr>
    </w:pPr>
    <w:r w:rsidRPr="00F03F29">
      <w:rPr>
        <w:sz w:val="18"/>
      </w:rPr>
      <w:t>Независимая оценка качества</w:t>
    </w:r>
    <w:r>
      <w:rPr>
        <w:sz w:val="18"/>
      </w:rPr>
      <w:t xml:space="preserve"> образовательной деятельности образовательных организаций </w:t>
    </w:r>
  </w:p>
  <w:p w:rsidR="003D1B56" w:rsidRDefault="003D1B56" w:rsidP="003D1B56">
    <w:pPr>
      <w:pStyle w:val="a8"/>
      <w:ind w:firstLine="0"/>
      <w:jc w:val="center"/>
      <w:rPr>
        <w:sz w:val="18"/>
      </w:rPr>
    </w:pPr>
    <w:r>
      <w:rPr>
        <w:sz w:val="18"/>
      </w:rPr>
      <w:t xml:space="preserve">муниципального образования «Гагаринский район» Смоленской области </w:t>
    </w:r>
  </w:p>
  <w:p w:rsidR="003D1B56" w:rsidRPr="00FB6759" w:rsidRDefault="003D1B56" w:rsidP="003D1B56">
    <w:pPr>
      <w:pStyle w:val="a8"/>
      <w:ind w:firstLine="0"/>
      <w:jc w:val="center"/>
      <w:rPr>
        <w:sz w:val="18"/>
      </w:rPr>
    </w:pPr>
    <w:r>
      <w:rPr>
        <w:sz w:val="18"/>
      </w:rPr>
      <w:t xml:space="preserve">2018 год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2BC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C714AE"/>
    <w:multiLevelType w:val="multilevel"/>
    <w:tmpl w:val="070231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09E13843"/>
    <w:multiLevelType w:val="multilevel"/>
    <w:tmpl w:val="585AF2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3">
    <w:nsid w:val="0A7D004E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6541F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5E36630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73B5C0F"/>
    <w:multiLevelType w:val="hybridMultilevel"/>
    <w:tmpl w:val="4FB09A56"/>
    <w:lvl w:ilvl="0" w:tplc="5DB8E5CC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032BC7"/>
    <w:multiLevelType w:val="hybridMultilevel"/>
    <w:tmpl w:val="EFC4D756"/>
    <w:lvl w:ilvl="0" w:tplc="33DE5838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645393"/>
    <w:multiLevelType w:val="multilevel"/>
    <w:tmpl w:val="EC041252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3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2D4DC4"/>
    <w:multiLevelType w:val="multilevel"/>
    <w:tmpl w:val="323A35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8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F54F21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2A471560"/>
    <w:multiLevelType w:val="hybridMultilevel"/>
    <w:tmpl w:val="63F061A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>
    <w:nsid w:val="3A1618A2"/>
    <w:multiLevelType w:val="multilevel"/>
    <w:tmpl w:val="4D702A9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3">
    <w:nsid w:val="3A256EC5"/>
    <w:multiLevelType w:val="multilevel"/>
    <w:tmpl w:val="7716F6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4">
    <w:nsid w:val="3D6633B8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3F6A0233"/>
    <w:multiLevelType w:val="hybridMultilevel"/>
    <w:tmpl w:val="720C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B97F77"/>
    <w:multiLevelType w:val="hybridMultilevel"/>
    <w:tmpl w:val="B97E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AF2ED7"/>
    <w:multiLevelType w:val="hybridMultilevel"/>
    <w:tmpl w:val="92C8A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D14024"/>
    <w:multiLevelType w:val="hybridMultilevel"/>
    <w:tmpl w:val="4FB09A56"/>
    <w:lvl w:ilvl="0" w:tplc="5DB8E5CC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E792FB6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4F65090F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507305A3"/>
    <w:multiLevelType w:val="multilevel"/>
    <w:tmpl w:val="C17EA6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3">
    <w:nsid w:val="550B41C5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55597C"/>
    <w:multiLevelType w:val="hybridMultilevel"/>
    <w:tmpl w:val="4FB09A56"/>
    <w:lvl w:ilvl="0" w:tplc="5DB8E5CC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99B6788"/>
    <w:multiLevelType w:val="hybridMultilevel"/>
    <w:tmpl w:val="BB4AAAA6"/>
    <w:lvl w:ilvl="0" w:tplc="D40C505C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B44E2C"/>
    <w:multiLevelType w:val="hybridMultilevel"/>
    <w:tmpl w:val="B52AC1B2"/>
    <w:lvl w:ilvl="0" w:tplc="51A8EE9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62F7615D"/>
    <w:multiLevelType w:val="multilevel"/>
    <w:tmpl w:val="FD8EE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43">
    <w:nsid w:val="66E942CA"/>
    <w:multiLevelType w:val="hybridMultilevel"/>
    <w:tmpl w:val="39A8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2618FE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BAF61D8"/>
    <w:multiLevelType w:val="hybridMultilevel"/>
    <w:tmpl w:val="C786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5F4BD9"/>
    <w:multiLevelType w:val="hybridMultilevel"/>
    <w:tmpl w:val="659C77AC"/>
    <w:lvl w:ilvl="0" w:tplc="9DD8FC52">
      <w:start w:val="1"/>
      <w:numFmt w:val="decimal"/>
      <w:lvlText w:val="%1."/>
      <w:lvlJc w:val="left"/>
      <w:pPr>
        <w:ind w:left="1684" w:hanging="975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4"/>
  </w:num>
  <w:num w:numId="38">
    <w:abstractNumId w:val="30"/>
  </w:num>
  <w:num w:numId="39">
    <w:abstractNumId w:val="8"/>
  </w:num>
  <w:num w:numId="40">
    <w:abstractNumId w:val="3"/>
  </w:num>
  <w:num w:numId="41">
    <w:abstractNumId w:val="31"/>
  </w:num>
  <w:num w:numId="42">
    <w:abstractNumId w:val="19"/>
  </w:num>
  <w:num w:numId="43">
    <w:abstractNumId w:val="25"/>
  </w:num>
  <w:num w:numId="44">
    <w:abstractNumId w:val="45"/>
  </w:num>
  <w:num w:numId="45">
    <w:abstractNumId w:val="28"/>
  </w:num>
  <w:num w:numId="46">
    <w:abstractNumId w:val="41"/>
  </w:num>
  <w:num w:numId="47">
    <w:abstractNumId w:val="7"/>
  </w:num>
  <w:num w:numId="48">
    <w:abstractNumId w:val="34"/>
  </w:num>
  <w:num w:numId="49">
    <w:abstractNumId w:val="9"/>
  </w:num>
  <w:num w:numId="5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8217D"/>
    <w:rsid w:val="0028496E"/>
    <w:rsid w:val="003D1B56"/>
    <w:rsid w:val="004648EB"/>
    <w:rsid w:val="005D295B"/>
    <w:rsid w:val="00834D4C"/>
    <w:rsid w:val="0088217D"/>
    <w:rsid w:val="00C02EAA"/>
    <w:rsid w:val="00C81E5B"/>
    <w:rsid w:val="00E11AB2"/>
    <w:rsid w:val="00EF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7D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2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217D"/>
    <w:pPr>
      <w:keepNext/>
      <w:keepLines/>
      <w:spacing w:before="0"/>
      <w:ind w:firstLine="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8217D"/>
    <w:pPr>
      <w:keepNext/>
      <w:keepLines/>
      <w:spacing w:before="280" w:after="80" w:line="276" w:lineRule="auto"/>
      <w:ind w:firstLine="0"/>
      <w:contextualSpacing/>
      <w:jc w:val="left"/>
      <w:outlineLvl w:val="2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8217D"/>
    <w:pPr>
      <w:keepNext/>
      <w:keepLines/>
      <w:spacing w:before="240" w:after="40" w:line="276" w:lineRule="auto"/>
      <w:ind w:firstLine="0"/>
      <w:contextualSpacing/>
      <w:jc w:val="left"/>
      <w:outlineLvl w:val="3"/>
    </w:pPr>
    <w:rPr>
      <w:rFonts w:ascii="Calibri" w:eastAsia="Calibri" w:hAnsi="Calibri" w:cs="Calibri"/>
      <w:b/>
      <w:color w:val="000000"/>
    </w:rPr>
  </w:style>
  <w:style w:type="paragraph" w:styleId="5">
    <w:name w:val="heading 5"/>
    <w:basedOn w:val="a"/>
    <w:next w:val="a"/>
    <w:link w:val="50"/>
    <w:semiHidden/>
    <w:unhideWhenUsed/>
    <w:qFormat/>
    <w:rsid w:val="0088217D"/>
    <w:pPr>
      <w:keepNext/>
      <w:keepLines/>
      <w:spacing w:before="220" w:after="40" w:line="276" w:lineRule="auto"/>
      <w:ind w:firstLine="0"/>
      <w:contextualSpacing/>
      <w:jc w:val="left"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88217D"/>
    <w:pPr>
      <w:keepNext/>
      <w:keepLines/>
      <w:spacing w:before="200" w:after="40" w:line="276" w:lineRule="auto"/>
      <w:ind w:firstLine="0"/>
      <w:contextualSpacing/>
      <w:jc w:val="left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217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88217D"/>
    <w:rPr>
      <w:rFonts w:ascii="Calibri" w:eastAsia="Calibri" w:hAnsi="Calibri" w:cs="Calibri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88217D"/>
    <w:rPr>
      <w:rFonts w:ascii="Calibri" w:eastAsia="Calibri" w:hAnsi="Calibri" w:cs="Calibri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88217D"/>
    <w:rPr>
      <w:rFonts w:ascii="Calibri" w:eastAsia="Calibri" w:hAnsi="Calibri" w:cs="Calibri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semiHidden/>
    <w:rsid w:val="0088217D"/>
    <w:rPr>
      <w:rFonts w:ascii="Calibri" w:eastAsia="Calibri" w:hAnsi="Calibri" w:cs="Calibri"/>
      <w:b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8217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88217D"/>
    <w:pPr>
      <w:spacing w:before="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821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11"/>
    <w:uiPriority w:val="99"/>
    <w:semiHidden/>
    <w:unhideWhenUsed/>
    <w:rsid w:val="0088217D"/>
    <w:pPr>
      <w:spacing w:before="0" w:after="200"/>
      <w:ind w:firstLine="0"/>
      <w:jc w:val="left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locked/>
    <w:rsid w:val="0088217D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821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8217D"/>
    <w:pPr>
      <w:tabs>
        <w:tab w:val="center" w:pos="4677"/>
        <w:tab w:val="right" w:pos="9355"/>
      </w:tabs>
      <w:spacing w:before="0"/>
    </w:pPr>
  </w:style>
  <w:style w:type="character" w:customStyle="1" w:styleId="a9">
    <w:name w:val="Верхний колонтитул Знак"/>
    <w:basedOn w:val="a0"/>
    <w:link w:val="a8"/>
    <w:uiPriority w:val="99"/>
    <w:rsid w:val="00882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8217D"/>
    <w:pPr>
      <w:tabs>
        <w:tab w:val="center" w:pos="4677"/>
        <w:tab w:val="right" w:pos="9355"/>
      </w:tabs>
      <w:spacing w:before="0"/>
    </w:pPr>
  </w:style>
  <w:style w:type="character" w:customStyle="1" w:styleId="ab">
    <w:name w:val="Нижний колонтитул Знак"/>
    <w:basedOn w:val="a0"/>
    <w:link w:val="aa"/>
    <w:uiPriority w:val="99"/>
    <w:rsid w:val="00882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qFormat/>
    <w:rsid w:val="0088217D"/>
    <w:pPr>
      <w:keepNext/>
      <w:keepLines/>
      <w:spacing w:before="480" w:after="120" w:line="276" w:lineRule="auto"/>
      <w:ind w:firstLine="0"/>
      <w:contextualSpacing/>
      <w:jc w:val="left"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ad">
    <w:name w:val="Название Знак"/>
    <w:basedOn w:val="a0"/>
    <w:link w:val="ac"/>
    <w:rsid w:val="0088217D"/>
    <w:rPr>
      <w:rFonts w:ascii="Calibri" w:eastAsia="Calibri" w:hAnsi="Calibri" w:cs="Calibri"/>
      <w:b/>
      <w:color w:val="000000"/>
      <w:sz w:val="72"/>
      <w:szCs w:val="72"/>
      <w:lang w:eastAsia="ru-RU"/>
    </w:rPr>
  </w:style>
  <w:style w:type="paragraph" w:styleId="ae">
    <w:name w:val="Subtitle"/>
    <w:basedOn w:val="a"/>
    <w:next w:val="a"/>
    <w:link w:val="af"/>
    <w:qFormat/>
    <w:rsid w:val="0088217D"/>
    <w:pPr>
      <w:keepNext/>
      <w:keepLines/>
      <w:spacing w:before="360" w:after="80" w:line="276" w:lineRule="auto"/>
      <w:ind w:firstLine="0"/>
      <w:contextualSpacing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">
    <w:name w:val="Подзаголовок Знак"/>
    <w:basedOn w:val="a0"/>
    <w:link w:val="ae"/>
    <w:rsid w:val="0088217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annotation subject"/>
    <w:basedOn w:val="a6"/>
    <w:next w:val="a6"/>
    <w:link w:val="12"/>
    <w:uiPriority w:val="99"/>
    <w:semiHidden/>
    <w:unhideWhenUsed/>
    <w:rsid w:val="0088217D"/>
    <w:rPr>
      <w:b/>
      <w:bCs/>
    </w:rPr>
  </w:style>
  <w:style w:type="character" w:customStyle="1" w:styleId="12">
    <w:name w:val="Тема примечания Знак1"/>
    <w:basedOn w:val="11"/>
    <w:link w:val="af0"/>
    <w:uiPriority w:val="99"/>
    <w:semiHidden/>
    <w:locked/>
    <w:rsid w:val="0088217D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88217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88217D"/>
    <w:pPr>
      <w:spacing w:before="0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8217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88217D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5">
    <w:name w:val="List Paragraph"/>
    <w:basedOn w:val="a"/>
    <w:uiPriority w:val="34"/>
    <w:qFormat/>
    <w:rsid w:val="0088217D"/>
    <w:pPr>
      <w:spacing w:before="0"/>
      <w:ind w:left="720" w:firstLine="0"/>
      <w:contextualSpacing/>
    </w:pPr>
    <w:rPr>
      <w:szCs w:val="22"/>
    </w:rPr>
  </w:style>
  <w:style w:type="paragraph" w:customStyle="1" w:styleId="Default">
    <w:name w:val="Default"/>
    <w:rsid w:val="0088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6">
    <w:name w:val="footnote reference"/>
    <w:basedOn w:val="a0"/>
    <w:uiPriority w:val="99"/>
    <w:semiHidden/>
    <w:unhideWhenUsed/>
    <w:rsid w:val="0088217D"/>
    <w:rPr>
      <w:vertAlign w:val="superscript"/>
    </w:rPr>
  </w:style>
  <w:style w:type="character" w:customStyle="1" w:styleId="apple-converted-space">
    <w:name w:val="apple-converted-space"/>
    <w:basedOn w:val="a0"/>
    <w:rsid w:val="0088217D"/>
  </w:style>
  <w:style w:type="character" w:customStyle="1" w:styleId="af7">
    <w:name w:val="Гипертекстовая ссылка"/>
    <w:basedOn w:val="a0"/>
    <w:uiPriority w:val="99"/>
    <w:rsid w:val="0088217D"/>
    <w:rPr>
      <w:color w:val="106BBE"/>
    </w:rPr>
  </w:style>
  <w:style w:type="table" w:customStyle="1" w:styleId="TableNormal">
    <w:name w:val="Table Normal"/>
    <w:rsid w:val="0088217D"/>
    <w:rPr>
      <w:rFonts w:ascii="Calibri" w:eastAsia="Calibri" w:hAnsi="Calibri" w:cs="Calibri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6"/>
    <w:basedOn w:val="TableNormal"/>
    <w:rsid w:val="0088217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msonormalbullet2gif">
    <w:name w:val="msonormalbullet2.gif"/>
    <w:basedOn w:val="a"/>
    <w:rsid w:val="0088217D"/>
    <w:pPr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890941&amp;sub=133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38</Pages>
  <Words>9029</Words>
  <Characters>51469</Characters>
  <Application>Microsoft Office Word</Application>
  <DocSecurity>0</DocSecurity>
  <Lines>428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Перечень образовательных организаций муниципального образования «Гагаринский рай</vt:lpstr>
      <vt:lpstr>    Количество респондентов, принявших участие в независимой оценке качества образов</vt:lpstr>
    </vt:vector>
  </TitlesOfParts>
  <Company/>
  <LinksUpToDate>false</LinksUpToDate>
  <CharactersWithSpaces>60378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2018-08-01T02:30:00Z</dcterms:created>
  <dcterms:modified xsi:type="dcterms:W3CDTF">2018-08-01T03:04:00Z</dcterms:modified>
</cp:coreProperties>
</file>